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0E" w:rsidRPr="00B03D0E" w:rsidRDefault="00B03D0E" w:rsidP="00B03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D0E">
        <w:rPr>
          <w:rFonts w:ascii="Times New Roman" w:hAnsi="Times New Roman" w:cs="Times New Roman"/>
          <w:b/>
          <w:sz w:val="24"/>
          <w:szCs w:val="24"/>
        </w:rPr>
        <w:t>Анализ опроса родителей о наиболее актуальных темах для обсуждения на «Родительском клубе»</w:t>
      </w:r>
    </w:p>
    <w:p w:rsid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запросу родителей в сентябре 2024-2025 учебного года Штабом воспитательной работы была разработана анкета опроса. Предложено было ознакомиться с психологическими особенностями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подростков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бозначены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ключевые аспекты развития школьников.</w:t>
      </w:r>
    </w:p>
    <w:p w:rsid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 w:rsidRPr="00B03D0E">
        <w:rPr>
          <w:rFonts w:ascii="Times New Roman" w:hAnsi="Times New Roman" w:cs="Times New Roman"/>
          <w:sz w:val="24"/>
          <w:szCs w:val="24"/>
        </w:rPr>
        <w:t>Психологические особенности подросткового возраста включают в себя неско</w:t>
      </w:r>
      <w:r>
        <w:rPr>
          <w:rFonts w:ascii="Times New Roman" w:hAnsi="Times New Roman" w:cs="Times New Roman"/>
          <w:sz w:val="24"/>
          <w:szCs w:val="24"/>
        </w:rPr>
        <w:t>лько ключевых аспектов:</w:t>
      </w:r>
    </w:p>
    <w:p w:rsidR="00B03D0E" w:rsidRP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D0E">
        <w:rPr>
          <w:rFonts w:ascii="Times New Roman" w:hAnsi="Times New Roman" w:cs="Times New Roman"/>
          <w:sz w:val="24"/>
          <w:szCs w:val="24"/>
        </w:rPr>
        <w:t xml:space="preserve">Поиск </w:t>
      </w:r>
      <w:proofErr w:type="spellStart"/>
      <w:r w:rsidRPr="00B03D0E">
        <w:rPr>
          <w:rFonts w:ascii="Times New Roman" w:hAnsi="Times New Roman" w:cs="Times New Roman"/>
          <w:sz w:val="24"/>
          <w:szCs w:val="24"/>
        </w:rPr>
        <w:t>самоидентичности</w:t>
      </w:r>
      <w:proofErr w:type="spellEnd"/>
      <w:r w:rsidRPr="00B03D0E">
        <w:rPr>
          <w:rFonts w:ascii="Times New Roman" w:hAnsi="Times New Roman" w:cs="Times New Roman"/>
          <w:sz w:val="24"/>
          <w:szCs w:val="24"/>
        </w:rPr>
        <w:t xml:space="preserve">: Подростки активно ищут свою идентичность и стремятся к автономии. </w:t>
      </w:r>
    </w:p>
    <w:p w:rsidR="00B03D0E" w:rsidRP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D0E">
        <w:rPr>
          <w:rFonts w:ascii="Times New Roman" w:hAnsi="Times New Roman" w:cs="Times New Roman"/>
          <w:sz w:val="24"/>
          <w:szCs w:val="24"/>
        </w:rPr>
        <w:t xml:space="preserve">Формирование идентичности: Это важный аспект, который включает в себя развитие критического мышления и самооценки. </w:t>
      </w:r>
    </w:p>
    <w:p w:rsidR="00B03D0E" w:rsidRP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D0E">
        <w:rPr>
          <w:rFonts w:ascii="Times New Roman" w:hAnsi="Times New Roman" w:cs="Times New Roman"/>
          <w:sz w:val="24"/>
          <w:szCs w:val="24"/>
        </w:rPr>
        <w:t xml:space="preserve">Эмоциональная лабильность: Подростки могут испытывать сильные эмоциональные колебания и стресс. </w:t>
      </w:r>
    </w:p>
    <w:p w:rsidR="00B03D0E" w:rsidRP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D0E">
        <w:rPr>
          <w:rFonts w:ascii="Times New Roman" w:hAnsi="Times New Roman" w:cs="Times New Roman"/>
          <w:sz w:val="24"/>
          <w:szCs w:val="24"/>
        </w:rPr>
        <w:t xml:space="preserve">Влияние сверстников: Отношения с ровесниками становятся особенно значимыми в этот период. </w:t>
      </w:r>
    </w:p>
    <w:p w:rsidR="00B03D0E" w:rsidRP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D0E">
        <w:rPr>
          <w:rFonts w:ascii="Times New Roman" w:hAnsi="Times New Roman" w:cs="Times New Roman"/>
          <w:sz w:val="24"/>
          <w:szCs w:val="24"/>
        </w:rPr>
        <w:t xml:space="preserve">Переход от детства к взрослости: Этот период характеризуется качественными изменениями в психическом и личностном развитии. </w:t>
      </w:r>
    </w:p>
    <w:p w:rsidR="00B03D0E" w:rsidRP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 w:rsidRPr="00B03D0E">
        <w:rPr>
          <w:rFonts w:ascii="Times New Roman" w:hAnsi="Times New Roman" w:cs="Times New Roman"/>
          <w:sz w:val="24"/>
          <w:szCs w:val="24"/>
        </w:rPr>
        <w:t>Эти аспекты помогают понять, как подростки воспринимают мир и себя в нем, а также как они взаимодействуют с окружающими.</w:t>
      </w:r>
    </w:p>
    <w:p w:rsidR="00CF113A" w:rsidRP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F113A" w:rsidRPr="00B03D0E">
        <w:rPr>
          <w:rFonts w:ascii="Times New Roman" w:hAnsi="Times New Roman" w:cs="Times New Roman"/>
          <w:sz w:val="24"/>
          <w:szCs w:val="24"/>
        </w:rPr>
        <w:t xml:space="preserve">  Чате  школы  в «</w:t>
      </w:r>
      <w:proofErr w:type="spellStart"/>
      <w:r w:rsidR="00CF113A" w:rsidRPr="00B03D0E">
        <w:rPr>
          <w:rFonts w:ascii="Times New Roman" w:hAnsi="Times New Roman" w:cs="Times New Roman"/>
          <w:sz w:val="24"/>
          <w:szCs w:val="24"/>
        </w:rPr>
        <w:t>Сферуме</w:t>
      </w:r>
      <w:proofErr w:type="spellEnd"/>
      <w:r w:rsidR="00CF113A" w:rsidRPr="00B03D0E">
        <w:rPr>
          <w:rFonts w:ascii="Times New Roman" w:hAnsi="Times New Roman" w:cs="Times New Roman"/>
          <w:sz w:val="24"/>
          <w:szCs w:val="24"/>
        </w:rPr>
        <w:t xml:space="preserve">» были предложены следующие  темы для  </w:t>
      </w:r>
      <w:r>
        <w:rPr>
          <w:rFonts w:ascii="Times New Roman" w:hAnsi="Times New Roman" w:cs="Times New Roman"/>
          <w:sz w:val="24"/>
          <w:szCs w:val="24"/>
        </w:rPr>
        <w:t>более подробного ознакомления</w:t>
      </w:r>
      <w:r w:rsidR="00CF113A" w:rsidRPr="00B03D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113A" w:rsidRPr="00B03D0E" w:rsidRDefault="00CF113A" w:rsidP="00B03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D0E">
        <w:rPr>
          <w:rFonts w:ascii="Times New Roman" w:hAnsi="Times New Roman" w:cs="Times New Roman"/>
          <w:sz w:val="24"/>
          <w:szCs w:val="24"/>
        </w:rPr>
        <w:t>Буллинг;</w:t>
      </w:r>
    </w:p>
    <w:p w:rsidR="00CF113A" w:rsidRPr="00B03D0E" w:rsidRDefault="00CF113A" w:rsidP="00B03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D0E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B03D0E">
        <w:rPr>
          <w:rFonts w:ascii="Times New Roman" w:hAnsi="Times New Roman" w:cs="Times New Roman"/>
          <w:sz w:val="24"/>
          <w:szCs w:val="24"/>
        </w:rPr>
        <w:t xml:space="preserve">употребления </w:t>
      </w:r>
      <w:r w:rsidRPr="00B03D0E">
        <w:rPr>
          <w:rFonts w:ascii="Times New Roman" w:hAnsi="Times New Roman" w:cs="Times New Roman"/>
          <w:sz w:val="24"/>
          <w:szCs w:val="24"/>
        </w:rPr>
        <w:t>ПАВ;</w:t>
      </w:r>
    </w:p>
    <w:p w:rsidR="00CF113A" w:rsidRPr="00B03D0E" w:rsidRDefault="00CF113A" w:rsidP="00B03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D0E">
        <w:rPr>
          <w:rFonts w:ascii="Times New Roman" w:hAnsi="Times New Roman" w:cs="Times New Roman"/>
          <w:sz w:val="24"/>
          <w:szCs w:val="24"/>
        </w:rPr>
        <w:t>Правила поведения в школе;</w:t>
      </w:r>
    </w:p>
    <w:p w:rsidR="00CF113A" w:rsidRDefault="00B03D0E" w:rsidP="00B03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вандализма </w:t>
      </w:r>
      <w:r w:rsidR="00CF113A" w:rsidRPr="00B03D0E">
        <w:rPr>
          <w:rFonts w:ascii="Times New Roman" w:hAnsi="Times New Roman" w:cs="Times New Roman"/>
          <w:sz w:val="24"/>
          <w:szCs w:val="24"/>
        </w:rPr>
        <w:t xml:space="preserve">«Береги </w:t>
      </w:r>
      <w:proofErr w:type="spellStart"/>
      <w:r w:rsidR="00CF113A" w:rsidRPr="00B03D0E">
        <w:rPr>
          <w:rFonts w:ascii="Times New Roman" w:hAnsi="Times New Roman" w:cs="Times New Roman"/>
          <w:sz w:val="24"/>
          <w:szCs w:val="24"/>
        </w:rPr>
        <w:t>Ярославию</w:t>
      </w:r>
      <w:proofErr w:type="spellEnd"/>
      <w:r w:rsidR="00CF113A" w:rsidRPr="00B03D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3D0E" w:rsidRPr="00B03D0E" w:rsidRDefault="00B03D0E" w:rsidP="00B03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подростковые субкультуры.</w:t>
      </w:r>
    </w:p>
    <w:p w:rsidR="00D478E2" w:rsidRDefault="00CF113A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 w:rsidRPr="00B03D0E">
        <w:rPr>
          <w:rFonts w:ascii="Times New Roman" w:hAnsi="Times New Roman" w:cs="Times New Roman"/>
          <w:sz w:val="24"/>
          <w:szCs w:val="24"/>
        </w:rPr>
        <w:t xml:space="preserve">По итогам опроса   актуальной информации для родителей  стала тема «Буллинг» (38%) , далее наиболее интересной </w:t>
      </w:r>
      <w:r w:rsidR="00B03D0E">
        <w:rPr>
          <w:rFonts w:ascii="Times New Roman" w:hAnsi="Times New Roman" w:cs="Times New Roman"/>
          <w:sz w:val="24"/>
          <w:szCs w:val="24"/>
        </w:rPr>
        <w:t xml:space="preserve"> стала </w:t>
      </w:r>
      <w:r w:rsidRPr="00B03D0E">
        <w:rPr>
          <w:rFonts w:ascii="Times New Roman" w:hAnsi="Times New Roman" w:cs="Times New Roman"/>
          <w:sz w:val="24"/>
          <w:szCs w:val="24"/>
        </w:rPr>
        <w:t xml:space="preserve">тема «Профилактика </w:t>
      </w:r>
      <w:r w:rsidR="00B03D0E">
        <w:rPr>
          <w:rFonts w:ascii="Times New Roman" w:hAnsi="Times New Roman" w:cs="Times New Roman"/>
          <w:sz w:val="24"/>
          <w:szCs w:val="24"/>
        </w:rPr>
        <w:t xml:space="preserve">употребления </w:t>
      </w:r>
      <w:r w:rsidRPr="00B03D0E">
        <w:rPr>
          <w:rFonts w:ascii="Times New Roman" w:hAnsi="Times New Roman" w:cs="Times New Roman"/>
          <w:sz w:val="24"/>
          <w:szCs w:val="24"/>
        </w:rPr>
        <w:t>ПАВ» (31%)</w:t>
      </w:r>
      <w:r w:rsidR="00B03D0E">
        <w:rPr>
          <w:rFonts w:ascii="Times New Roman" w:hAnsi="Times New Roman" w:cs="Times New Roman"/>
          <w:sz w:val="24"/>
          <w:szCs w:val="24"/>
        </w:rPr>
        <w:t xml:space="preserve"> и «Современные подростковые субкультуры» (30%)</w:t>
      </w:r>
      <w:r w:rsidRPr="00B03D0E">
        <w:rPr>
          <w:rFonts w:ascii="Times New Roman" w:hAnsi="Times New Roman" w:cs="Times New Roman"/>
          <w:sz w:val="24"/>
          <w:szCs w:val="24"/>
        </w:rPr>
        <w:t xml:space="preserve">, затем правила поведения в школе (21%) и «Береги </w:t>
      </w:r>
      <w:proofErr w:type="spellStart"/>
      <w:r w:rsidRPr="00B03D0E">
        <w:rPr>
          <w:rFonts w:ascii="Times New Roman" w:hAnsi="Times New Roman" w:cs="Times New Roman"/>
          <w:sz w:val="24"/>
          <w:szCs w:val="24"/>
        </w:rPr>
        <w:t>Ярославию</w:t>
      </w:r>
      <w:proofErr w:type="spellEnd"/>
      <w:r w:rsidR="00B03D0E">
        <w:rPr>
          <w:rFonts w:ascii="Times New Roman" w:hAnsi="Times New Roman" w:cs="Times New Roman"/>
          <w:sz w:val="24"/>
          <w:szCs w:val="24"/>
        </w:rPr>
        <w:t>» (10%).</w:t>
      </w:r>
      <w:r w:rsidR="003C7FC1" w:rsidRPr="00B03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0E" w:rsidRPr="00B03D0E" w:rsidRDefault="00B03D0E" w:rsidP="00B03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темы были предложены для очно-заочного обсуждения на заседаниях «Родительского клуба».</w:t>
      </w:r>
      <w:bookmarkStart w:id="0" w:name="_GoBack"/>
      <w:bookmarkEnd w:id="0"/>
    </w:p>
    <w:sectPr w:rsidR="00B03D0E" w:rsidRPr="00B0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6812"/>
    <w:multiLevelType w:val="hybridMultilevel"/>
    <w:tmpl w:val="B838C714"/>
    <w:lvl w:ilvl="0" w:tplc="357AEC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6A"/>
    <w:rsid w:val="000F33B2"/>
    <w:rsid w:val="00136C6A"/>
    <w:rsid w:val="003C7FC1"/>
    <w:rsid w:val="00945052"/>
    <w:rsid w:val="00B03D0E"/>
    <w:rsid w:val="00CF113A"/>
    <w:rsid w:val="00EE3CB7"/>
    <w:rsid w:val="00F3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кабинет38</dc:creator>
  <cp:keywords/>
  <dc:description/>
  <cp:lastModifiedBy>кабинет37</cp:lastModifiedBy>
  <cp:revision>4</cp:revision>
  <dcterms:created xsi:type="dcterms:W3CDTF">2025-06-19T10:57:00Z</dcterms:created>
  <dcterms:modified xsi:type="dcterms:W3CDTF">2025-06-20T06:07:00Z</dcterms:modified>
</cp:coreProperties>
</file>