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26" w:rsidRDefault="00317026" w:rsidP="00317026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t>Единый график пр</w:t>
      </w:r>
      <w:r w:rsidR="002C2A10">
        <w:rPr>
          <w:b/>
          <w:szCs w:val="28"/>
        </w:rPr>
        <w:t>оведения оценочных процедур на 2 триместр</w:t>
      </w:r>
    </w:p>
    <w:p w:rsidR="006D3F42" w:rsidRPr="00AD660B" w:rsidRDefault="006D3F42" w:rsidP="006D3F42">
      <w:pPr>
        <w:spacing w:after="240"/>
        <w:rPr>
          <w:b/>
          <w:sz w:val="16"/>
          <w:szCs w:val="16"/>
        </w:rPr>
      </w:pPr>
    </w:p>
    <w:tbl>
      <w:tblPr>
        <w:tblStyle w:val="a3"/>
        <w:tblpPr w:leftFromText="180" w:rightFromText="180" w:horzAnchor="margin" w:tblpY="201"/>
        <w:tblW w:w="22797" w:type="dxa"/>
        <w:tblLayout w:type="fixed"/>
        <w:tblLook w:val="04A0" w:firstRow="1" w:lastRow="0" w:firstColumn="1" w:lastColumn="0" w:noHBand="0" w:noVBand="1"/>
      </w:tblPr>
      <w:tblGrid>
        <w:gridCol w:w="585"/>
        <w:gridCol w:w="440"/>
        <w:gridCol w:w="384"/>
        <w:gridCol w:w="384"/>
        <w:gridCol w:w="88"/>
        <w:gridCol w:w="352"/>
        <w:gridCol w:w="440"/>
        <w:gridCol w:w="440"/>
        <w:gridCol w:w="440"/>
        <w:gridCol w:w="300"/>
        <w:gridCol w:w="300"/>
        <w:gridCol w:w="300"/>
        <w:gridCol w:w="384"/>
        <w:gridCol w:w="384"/>
        <w:gridCol w:w="384"/>
        <w:gridCol w:w="384"/>
        <w:gridCol w:w="440"/>
        <w:gridCol w:w="440"/>
        <w:gridCol w:w="384"/>
        <w:gridCol w:w="384"/>
        <w:gridCol w:w="440"/>
        <w:gridCol w:w="384"/>
        <w:gridCol w:w="440"/>
        <w:gridCol w:w="384"/>
        <w:gridCol w:w="440"/>
        <w:gridCol w:w="384"/>
        <w:gridCol w:w="384"/>
        <w:gridCol w:w="300"/>
        <w:gridCol w:w="384"/>
        <w:gridCol w:w="440"/>
        <w:gridCol w:w="384"/>
        <w:gridCol w:w="440"/>
        <w:gridCol w:w="440"/>
        <w:gridCol w:w="384"/>
        <w:gridCol w:w="440"/>
        <w:gridCol w:w="384"/>
        <w:gridCol w:w="440"/>
        <w:gridCol w:w="440"/>
        <w:gridCol w:w="384"/>
        <w:gridCol w:w="440"/>
        <w:gridCol w:w="440"/>
        <w:gridCol w:w="440"/>
        <w:gridCol w:w="440"/>
        <w:gridCol w:w="384"/>
        <w:gridCol w:w="44"/>
        <w:gridCol w:w="256"/>
        <w:gridCol w:w="300"/>
        <w:gridCol w:w="30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AD660B" w:rsidTr="00AD660B">
        <w:trPr>
          <w:trHeight w:val="22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861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70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52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</w:tr>
      <w:tr w:rsidR="00AD660B" w:rsidTr="00AD660B">
        <w:trPr>
          <w:trHeight w:val="146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0B" w:rsidRPr="00AD660B" w:rsidRDefault="00AD660B" w:rsidP="00A76FC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B" w:rsidRPr="00AD660B" w:rsidRDefault="00AD660B" w:rsidP="00A76FC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B" w:rsidRPr="00AD660B" w:rsidRDefault="00AD660B" w:rsidP="00A76FC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660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660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D660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D660B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D660B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D660B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D660B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D660B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D660B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D660B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D660B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D660B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D660B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D660B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D660B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D660B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D660B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D660B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D660B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D660B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D660B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D660B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D660B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D660B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D660B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D660B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D660B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D660B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D660B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D660B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D660B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D660B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D660B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D660B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D660B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D660B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D660B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B" w:rsidRPr="00AD660B" w:rsidRDefault="00AD660B" w:rsidP="00A76FCD">
            <w:pPr>
              <w:ind w:left="-7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B" w:rsidRPr="00AD660B" w:rsidRDefault="00AD660B" w:rsidP="00A76FC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B" w:rsidRPr="00AD660B" w:rsidRDefault="00AD660B" w:rsidP="00A76FC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B" w:rsidRPr="00AD660B" w:rsidRDefault="00AD660B" w:rsidP="00A76FC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B" w:rsidRPr="00AD660B" w:rsidRDefault="00AD660B" w:rsidP="00A76FC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B" w:rsidRPr="00AD660B" w:rsidRDefault="00AD660B" w:rsidP="00A76FC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B" w:rsidRPr="00AD660B" w:rsidRDefault="00AD660B" w:rsidP="00A76FC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B" w:rsidRPr="00AD660B" w:rsidRDefault="00AD660B" w:rsidP="00A76FC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B" w:rsidRPr="00AD660B" w:rsidRDefault="00AD660B" w:rsidP="00A76FC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B" w:rsidRPr="00AD660B" w:rsidRDefault="00AD660B" w:rsidP="00A76FC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B" w:rsidRPr="00AD660B" w:rsidRDefault="00AD660B" w:rsidP="00A76FC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B" w:rsidRPr="00AD660B" w:rsidRDefault="00AD660B" w:rsidP="00A76FC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B" w:rsidRPr="00AD660B" w:rsidRDefault="00AD660B" w:rsidP="00A76FC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</w:tr>
      <w:tr w:rsidR="00AD660B" w:rsidTr="00AD660B">
        <w:trPr>
          <w:cantSplit/>
          <w:trHeight w:val="113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B13B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B13B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B13B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B13B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B13B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B13B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B13B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B13B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B13B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702024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702024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702024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702024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660B" w:rsidTr="00AD660B">
        <w:trPr>
          <w:cantSplit/>
          <w:trHeight w:val="115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B13B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ТКР МА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B13B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ТКР РУ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ТПР ЛЧ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ТКР РУ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ТПР ОКМ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ТПР ЛЧ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ТКР РУ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B13B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B13B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АДР РУ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B13B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АДР ЛЧ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B13B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АДР МА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B13B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АДР ОКМ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B13B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ТКР МА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B13B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ОП ФК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702024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ОП ТЕХ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702024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ОП ИЗО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702024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ОП МУЗ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702024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D660B" w:rsidTr="00AD660B">
        <w:trPr>
          <w:cantSplit/>
          <w:trHeight w:val="115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B13B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hAnsi="Times New Roman" w:cs="Times New Roman"/>
                <w:sz w:val="16"/>
                <w:szCs w:val="16"/>
              </w:rPr>
              <w:t>ТКР МА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B13B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ТПР ОКМ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ТПК ЛЧ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ТКР РУ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ТПР ОКМ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ТКР РУ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hAnsi="Times New Roman" w:cs="Times New Roman"/>
                <w:sz w:val="16"/>
                <w:szCs w:val="16"/>
              </w:rPr>
              <w:t>ТКР МА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ТКР РУ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ТПК ЛЧ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ТКР РУ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ТПР ОКМ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B13B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B13B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АДР ЛЧ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B13B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ОП ИЗО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B13B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АДР РУ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B13B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ОП ФК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B13B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hAnsi="Times New Roman" w:cs="Times New Roman"/>
                <w:sz w:val="16"/>
                <w:szCs w:val="16"/>
              </w:rPr>
              <w:t>АДР МА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B13B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ОП ТЕХ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702024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ТПК ЛЧ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702024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ОП МУЗ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02457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АДР ОКМ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702024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D660B" w:rsidTr="00AD660B">
        <w:trPr>
          <w:cantSplit/>
          <w:trHeight w:val="115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B13B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B13B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ТКР МА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ТПР ОКМ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ТПР ЛЧ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ТКР РУ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ТПР ОКМ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ТПР ЛЧ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ТКР ОКМ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ТПР ОКМ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ТПР ОКМ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ТПР ЛЧ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76FCD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B13B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B13B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ТКР РУ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B13B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АДР РУ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B13B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АДР ОКМ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B13B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ОП МУЗ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B13B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ТКР МА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B13B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АДР ЛЧ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702024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АДР МА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702024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ОП ФК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702024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ОП ТЕХ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702024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ОП ИЗО</w:t>
            </w:r>
          </w:p>
        </w:tc>
      </w:tr>
    </w:tbl>
    <w:p w:rsidR="006D3F42" w:rsidRDefault="006D3F42" w:rsidP="000740C2"/>
    <w:p w:rsidR="006D3F42" w:rsidRDefault="006D3F42" w:rsidP="00317026"/>
    <w:p w:rsidR="006D3F42" w:rsidRDefault="006D3F42" w:rsidP="00317026"/>
    <w:p w:rsidR="005471BB" w:rsidRDefault="005471BB" w:rsidP="00317026"/>
    <w:p w:rsidR="005471BB" w:rsidRDefault="005471BB" w:rsidP="00317026"/>
    <w:p w:rsidR="004C3230" w:rsidRDefault="004C3230" w:rsidP="00317026"/>
    <w:p w:rsidR="004C3230" w:rsidRDefault="004C3230" w:rsidP="00317026"/>
    <w:p w:rsidR="004C3230" w:rsidRDefault="004C3230" w:rsidP="000740C2">
      <w:pPr>
        <w:spacing w:after="240"/>
        <w:rPr>
          <w:b/>
          <w:szCs w:val="28"/>
        </w:rPr>
      </w:pPr>
    </w:p>
    <w:p w:rsidR="00015251" w:rsidRDefault="00015251" w:rsidP="000740C2">
      <w:pPr>
        <w:spacing w:after="240"/>
        <w:rPr>
          <w:b/>
          <w:szCs w:val="28"/>
        </w:rPr>
      </w:pPr>
    </w:p>
    <w:p w:rsidR="00015251" w:rsidRDefault="00015251" w:rsidP="000740C2">
      <w:pPr>
        <w:spacing w:after="240"/>
        <w:rPr>
          <w:b/>
          <w:szCs w:val="28"/>
        </w:rPr>
      </w:pPr>
    </w:p>
    <w:p w:rsidR="00015251" w:rsidRDefault="00015251" w:rsidP="000740C2">
      <w:pPr>
        <w:spacing w:after="240"/>
        <w:rPr>
          <w:b/>
          <w:szCs w:val="28"/>
        </w:rPr>
      </w:pPr>
    </w:p>
    <w:p w:rsidR="00015251" w:rsidRDefault="00015251" w:rsidP="000740C2">
      <w:pPr>
        <w:spacing w:after="240"/>
        <w:rPr>
          <w:b/>
          <w:szCs w:val="28"/>
        </w:rPr>
      </w:pPr>
    </w:p>
    <w:p w:rsidR="00015251" w:rsidRDefault="00015251" w:rsidP="000740C2">
      <w:pPr>
        <w:spacing w:after="240"/>
        <w:rPr>
          <w:b/>
          <w:szCs w:val="28"/>
        </w:rPr>
      </w:pPr>
      <w:r w:rsidRPr="00015251">
        <w:rPr>
          <w:b/>
          <w:szCs w:val="28"/>
        </w:rPr>
        <w:t>Единый график проведения оценочных процедур на 3 триместр</w:t>
      </w:r>
      <w:bookmarkStart w:id="0" w:name="_GoBack"/>
      <w:bookmarkEnd w:id="0"/>
    </w:p>
    <w:p w:rsidR="00015251" w:rsidRDefault="00015251" w:rsidP="000740C2">
      <w:pPr>
        <w:spacing w:after="240"/>
        <w:rPr>
          <w:b/>
          <w:szCs w:val="28"/>
        </w:rPr>
      </w:pPr>
    </w:p>
    <w:tbl>
      <w:tblPr>
        <w:tblStyle w:val="a3"/>
        <w:tblpPr w:leftFromText="180" w:rightFromText="180" w:horzAnchor="margin" w:tblpY="201"/>
        <w:tblW w:w="25207" w:type="dxa"/>
        <w:tblLayout w:type="fixed"/>
        <w:tblLook w:val="04A0" w:firstRow="1" w:lastRow="0" w:firstColumn="1" w:lastColumn="0" w:noHBand="0" w:noVBand="1"/>
      </w:tblPr>
      <w:tblGrid>
        <w:gridCol w:w="301"/>
        <w:gridCol w:w="351"/>
        <w:gridCol w:w="90"/>
        <w:gridCol w:w="385"/>
        <w:gridCol w:w="301"/>
        <w:gridCol w:w="131"/>
        <w:gridCol w:w="310"/>
        <w:gridCol w:w="441"/>
        <w:gridCol w:w="441"/>
        <w:gridCol w:w="441"/>
        <w:gridCol w:w="441"/>
        <w:gridCol w:w="385"/>
        <w:gridCol w:w="385"/>
        <w:gridCol w:w="384"/>
        <w:gridCol w:w="384"/>
        <w:gridCol w:w="440"/>
        <w:gridCol w:w="384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384"/>
        <w:gridCol w:w="440"/>
        <w:gridCol w:w="384"/>
        <w:gridCol w:w="440"/>
        <w:gridCol w:w="440"/>
        <w:gridCol w:w="440"/>
        <w:gridCol w:w="440"/>
        <w:gridCol w:w="440"/>
        <w:gridCol w:w="440"/>
        <w:gridCol w:w="440"/>
        <w:gridCol w:w="384"/>
        <w:gridCol w:w="440"/>
        <w:gridCol w:w="440"/>
        <w:gridCol w:w="440"/>
        <w:gridCol w:w="440"/>
        <w:gridCol w:w="300"/>
        <w:gridCol w:w="300"/>
        <w:gridCol w:w="30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AD660B" w:rsidRPr="00AD660B" w:rsidTr="00AD660B">
        <w:trPr>
          <w:trHeight w:val="229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60B" w:rsidRPr="00AD660B" w:rsidRDefault="00AD660B" w:rsidP="00496C91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B" w:rsidRPr="00AD660B" w:rsidRDefault="00AD660B" w:rsidP="00496C9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88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B" w:rsidRPr="00AD660B" w:rsidRDefault="00AD660B" w:rsidP="000740C2">
            <w:pPr>
              <w:overflowPunct w:val="0"/>
              <w:autoSpaceDE w:val="0"/>
              <w:autoSpaceDN w:val="0"/>
              <w:adjustRightInd w:val="0"/>
              <w:ind w:left="-12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март</w:t>
            </w:r>
          </w:p>
        </w:tc>
        <w:tc>
          <w:tcPr>
            <w:tcW w:w="51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B" w:rsidRPr="00AD660B" w:rsidRDefault="00AD660B" w:rsidP="00496C9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97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B" w:rsidRPr="00AD660B" w:rsidRDefault="00AD660B" w:rsidP="000740C2">
            <w:pPr>
              <w:overflowPunct w:val="0"/>
              <w:autoSpaceDE w:val="0"/>
              <w:autoSpaceDN w:val="0"/>
              <w:adjustRightInd w:val="0"/>
              <w:ind w:left="202" w:hanging="2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AD660B" w:rsidRPr="00AD660B" w:rsidTr="00AD660B">
        <w:trPr>
          <w:trHeight w:val="146"/>
        </w:trPr>
        <w:tc>
          <w:tcPr>
            <w:tcW w:w="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0B" w:rsidRPr="00AD660B" w:rsidRDefault="00AD660B" w:rsidP="00496C9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B" w:rsidRPr="00AD660B" w:rsidRDefault="00AD660B" w:rsidP="00496C9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B" w:rsidRPr="00AD660B" w:rsidRDefault="00AD660B" w:rsidP="00496C9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0B" w:rsidRPr="00AD660B" w:rsidRDefault="00AD660B" w:rsidP="00496C9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B" w:rsidRPr="00AD660B" w:rsidRDefault="00AD660B" w:rsidP="00496C9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660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B" w:rsidRPr="00AD660B" w:rsidRDefault="00AD660B" w:rsidP="00496C9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660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0B" w:rsidRPr="00AD660B" w:rsidRDefault="00AD660B" w:rsidP="00496C9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D660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0B" w:rsidRPr="00AD660B" w:rsidRDefault="00AD660B" w:rsidP="00496C9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D660B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0B" w:rsidRPr="00AD660B" w:rsidRDefault="00AD660B" w:rsidP="00496C9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D660B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0B" w:rsidRPr="00AD660B" w:rsidRDefault="00AD660B" w:rsidP="00496C9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0B" w:rsidRPr="00AD660B" w:rsidRDefault="00AD660B" w:rsidP="00496C9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D660B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0B" w:rsidRPr="00AD660B" w:rsidRDefault="00AD660B" w:rsidP="00496C9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D660B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0B" w:rsidRPr="00AD660B" w:rsidRDefault="00AD660B" w:rsidP="00496C9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D660B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0B" w:rsidRPr="00AD660B" w:rsidRDefault="00AD660B" w:rsidP="00496C9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D660B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0B" w:rsidRPr="00AD660B" w:rsidRDefault="00AD660B" w:rsidP="00496C9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0B" w:rsidRPr="00AD660B" w:rsidRDefault="00AD660B" w:rsidP="00496C9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D660B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0B" w:rsidRPr="00AD660B" w:rsidRDefault="00AD660B" w:rsidP="00496C9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D660B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0B" w:rsidRPr="00AD660B" w:rsidRDefault="00AD660B" w:rsidP="00496C9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D660B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0B" w:rsidRPr="00AD660B" w:rsidRDefault="00AD660B" w:rsidP="00496C9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D660B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0B" w:rsidRPr="00AD660B" w:rsidRDefault="00AD660B" w:rsidP="00496C9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0B" w:rsidRPr="00AD660B" w:rsidRDefault="00AD660B" w:rsidP="00496C9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D660B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0B" w:rsidRPr="00AD660B" w:rsidRDefault="00AD660B" w:rsidP="00496C9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D660B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0B" w:rsidRPr="00AD660B" w:rsidRDefault="00AD660B" w:rsidP="00496C9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D660B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0B" w:rsidRPr="00AD660B" w:rsidRDefault="00AD660B" w:rsidP="00496C9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D660B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0B" w:rsidRPr="00AD660B" w:rsidRDefault="00AD660B" w:rsidP="00496C9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0B" w:rsidRPr="00AD660B" w:rsidRDefault="00AD660B" w:rsidP="00496C9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D660B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0B" w:rsidRPr="00AD660B" w:rsidRDefault="00AD660B" w:rsidP="00496C9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D660B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0B" w:rsidRPr="00AD660B" w:rsidRDefault="00AD660B" w:rsidP="00496C9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D660B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0B" w:rsidRPr="00AD660B" w:rsidRDefault="00AD660B" w:rsidP="00496C91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D660B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0B" w:rsidRPr="00AD660B" w:rsidRDefault="00AD660B" w:rsidP="00496C91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0B" w:rsidRPr="00AD660B" w:rsidRDefault="00AD660B" w:rsidP="00496C9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D660B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0B" w:rsidRPr="00AD660B" w:rsidRDefault="00AD660B" w:rsidP="00496C9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D660B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0B" w:rsidRPr="00AD660B" w:rsidRDefault="00AD660B" w:rsidP="00496C9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D660B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0B" w:rsidRPr="00AD660B" w:rsidRDefault="00AD660B" w:rsidP="00496C9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D660B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0B" w:rsidRPr="00AD660B" w:rsidRDefault="00AD660B" w:rsidP="00496C9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0B" w:rsidRPr="00AD660B" w:rsidRDefault="00AD660B" w:rsidP="00496C9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D660B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0B" w:rsidRPr="00AD660B" w:rsidRDefault="00AD660B" w:rsidP="00496C9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D660B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0B" w:rsidRPr="00AD660B" w:rsidRDefault="00AD660B" w:rsidP="00496C9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D660B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0B" w:rsidRPr="00AD660B" w:rsidRDefault="00AD660B" w:rsidP="00496C9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D660B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0B" w:rsidRPr="00AD660B" w:rsidRDefault="00AD660B" w:rsidP="00496C9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B" w:rsidRPr="00AD660B" w:rsidRDefault="00AD660B" w:rsidP="00496C9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B" w:rsidRPr="00AD660B" w:rsidRDefault="00AD660B" w:rsidP="00496C9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B" w:rsidRPr="00AD660B" w:rsidRDefault="00AD660B" w:rsidP="00496C9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B" w:rsidRPr="00AD660B" w:rsidRDefault="00AD660B" w:rsidP="00496C9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B" w:rsidRPr="00AD660B" w:rsidRDefault="00AD660B" w:rsidP="00496C9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B" w:rsidRPr="00AD660B" w:rsidRDefault="00AD660B" w:rsidP="00496C9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B" w:rsidRPr="00AD660B" w:rsidRDefault="00AD660B" w:rsidP="00496C9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B" w:rsidRPr="00AD660B" w:rsidRDefault="00AD660B" w:rsidP="00496C9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B" w:rsidRPr="00AD660B" w:rsidRDefault="00AD660B" w:rsidP="00496C9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B" w:rsidRPr="00AD660B" w:rsidRDefault="00AD660B" w:rsidP="00496C9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B" w:rsidRPr="00AD660B" w:rsidRDefault="00AD660B" w:rsidP="00496C9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B" w:rsidRPr="00AD660B" w:rsidRDefault="00AD660B" w:rsidP="00496C9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B" w:rsidRPr="00AD660B" w:rsidRDefault="00AD660B" w:rsidP="00496C9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B" w:rsidRPr="00AD660B" w:rsidRDefault="00AD660B" w:rsidP="00496C9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B" w:rsidRPr="00AD660B" w:rsidRDefault="00AD660B" w:rsidP="00496C9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B" w:rsidRPr="00AD660B" w:rsidRDefault="00AD660B" w:rsidP="00496C9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B" w:rsidRPr="00AD660B" w:rsidRDefault="00AD660B" w:rsidP="00496C9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B" w:rsidRPr="00AD660B" w:rsidRDefault="00AD660B" w:rsidP="00496C9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B" w:rsidRPr="00AD660B" w:rsidRDefault="00AD660B" w:rsidP="00496C9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B" w:rsidRPr="00AD660B" w:rsidRDefault="00AD660B" w:rsidP="00496C9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</w:tr>
      <w:tr w:rsidR="00AD660B" w:rsidRPr="00AD660B" w:rsidTr="00AD660B">
        <w:trPr>
          <w:cantSplit/>
          <w:trHeight w:val="1134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0B" w:rsidRPr="00AD660B" w:rsidRDefault="00AD660B" w:rsidP="00496C91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B13B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B13B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496C91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496C91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496C91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496C91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496C91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496C91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496C91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496C91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496C91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496C91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496C91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496C91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496C91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496C91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496C91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496C91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496C91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496C91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496C91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496C91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496C91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496C91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496C91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496C91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496C91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496C91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496C91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496C91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496C91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496C91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496C91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496C91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496C91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496C91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496C91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496C91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496C91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496C91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496C91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496C91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496C91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496C91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B13B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B13B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B13B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B13B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B13B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B13B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B13B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B13B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B13B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B13B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B13B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B13B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B13B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B13B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AB13B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660B" w:rsidRPr="00AD660B" w:rsidTr="00AD660B">
        <w:trPr>
          <w:cantSplit/>
          <w:trHeight w:val="1153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ТПР ЛЧ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ТПР ЛЧ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ТКР ОКМ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ТКР МА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ТКР РУ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ТПР ОКМ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ТПР ЛЧ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ТКР МА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ТКР РУ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ТПР ОКМ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ТКР МА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ТКР РУ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ТПР ОКМ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ТПР ЛЧ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ОП ИЗО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АДР МА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АДР РУ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АДР ОКМ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ОП МУЗ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ОП ФК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ОП ТЕХ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ПА ОКМ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АДР ЛЧ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ПА МА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ПА ЛЧ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ПА РУ</w:t>
            </w:r>
            <w:proofErr w:type="gramEnd"/>
          </w:p>
        </w:tc>
      </w:tr>
      <w:tr w:rsidR="00AD660B" w:rsidRPr="00AD660B" w:rsidTr="00AD660B">
        <w:trPr>
          <w:cantSplit/>
          <w:trHeight w:val="1153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ТКР РУ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ТПК ЛЧ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ТПР ОКМ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hAnsi="Times New Roman" w:cs="Times New Roman"/>
                <w:sz w:val="16"/>
                <w:szCs w:val="16"/>
              </w:rPr>
              <w:t>ТКР МА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ТКР РУ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ТКР ЛЧ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ТПК ЛЧ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ТКР РУ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ТПР ОКМ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hAnsi="Times New Roman" w:cs="Times New Roman"/>
                <w:sz w:val="16"/>
                <w:szCs w:val="16"/>
              </w:rPr>
              <w:t>ТКР МА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ТПК ЛЧ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ПА ОКМ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АДР МА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АДР РУ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ОП МУЗ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ОП ИЗО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АДР ОКМ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ПА МА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ОП ТЕХ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ОП ФК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АДР ЛЧ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hAnsi="Times New Roman" w:cs="Times New Roman"/>
                <w:sz w:val="16"/>
                <w:szCs w:val="16"/>
              </w:rPr>
              <w:t>ТКР МА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ПА ЛЧ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ПА РУ</w:t>
            </w:r>
            <w:proofErr w:type="gramEnd"/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D660B" w:rsidRPr="00AD660B" w:rsidTr="00AD660B">
        <w:trPr>
          <w:cantSplit/>
          <w:trHeight w:val="1153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ТПР ОКМ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ТПР РУ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ТКР РУ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ТПР ЛЧ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ТКР МА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ВПР РУ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ВПР РУ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ВПР МА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ТПР ОКМ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ВПР ОКМ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ТПР ЛЧ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ТКР РУ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ТКР МА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ТПР ОКМ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АДР РУ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ТКР МА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АДР МА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ОП МУЗ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АДР ЛЧ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ОП ФК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ПА МА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ОП ИЗО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ДДР ОКМ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ОП ТЕХ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ПА РУ</w:t>
            </w:r>
            <w:proofErr w:type="gramEnd"/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ПА ОКМ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60B" w:rsidRPr="00AD660B" w:rsidRDefault="00AD660B" w:rsidP="00211812">
            <w:pPr>
              <w:overflowPunct w:val="0"/>
              <w:autoSpaceDE w:val="0"/>
              <w:autoSpaceDN w:val="0"/>
              <w:adjustRightInd w:val="0"/>
              <w:spacing w:line="80" w:lineRule="atLeast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660B">
              <w:rPr>
                <w:rFonts w:ascii="Times New Roman" w:eastAsia="Calibri" w:hAnsi="Times New Roman" w:cs="Times New Roman"/>
                <w:sz w:val="16"/>
                <w:szCs w:val="16"/>
              </w:rPr>
              <w:t>ПА ЛЧ</w:t>
            </w:r>
          </w:p>
        </w:tc>
      </w:tr>
    </w:tbl>
    <w:p w:rsidR="004C3230" w:rsidRDefault="004C3230" w:rsidP="004C3230"/>
    <w:p w:rsidR="004C3230" w:rsidRDefault="004C3230" w:rsidP="004C3230"/>
    <w:p w:rsidR="004C3230" w:rsidRDefault="004C3230" w:rsidP="004C3230"/>
    <w:p w:rsidR="005471BB" w:rsidRPr="00317026" w:rsidRDefault="005471BB" w:rsidP="00317026">
      <w:pPr>
        <w:rPr>
          <w:szCs w:val="24"/>
        </w:rPr>
      </w:pPr>
    </w:p>
    <w:sectPr w:rsidR="005471BB" w:rsidRPr="00317026" w:rsidSect="00DC365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03A" w:rsidRDefault="00F7703A" w:rsidP="00E21E43">
      <w:pPr>
        <w:spacing w:after="0" w:line="240" w:lineRule="auto"/>
      </w:pPr>
      <w:r>
        <w:separator/>
      </w:r>
    </w:p>
  </w:endnote>
  <w:endnote w:type="continuationSeparator" w:id="0">
    <w:p w:rsidR="00F7703A" w:rsidRDefault="00F7703A" w:rsidP="00E2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03A" w:rsidRDefault="00F7703A" w:rsidP="00E21E43">
      <w:pPr>
        <w:spacing w:after="0" w:line="240" w:lineRule="auto"/>
      </w:pPr>
      <w:r>
        <w:separator/>
      </w:r>
    </w:p>
  </w:footnote>
  <w:footnote w:type="continuationSeparator" w:id="0">
    <w:p w:rsidR="00F7703A" w:rsidRDefault="00F7703A" w:rsidP="00E21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65F"/>
    <w:rsid w:val="00015251"/>
    <w:rsid w:val="0002457D"/>
    <w:rsid w:val="0002514A"/>
    <w:rsid w:val="00057307"/>
    <w:rsid w:val="000740C2"/>
    <w:rsid w:val="000B1407"/>
    <w:rsid w:val="000B6F94"/>
    <w:rsid w:val="000C5E7A"/>
    <w:rsid w:val="000D2FC7"/>
    <w:rsid w:val="001072F2"/>
    <w:rsid w:val="00172B08"/>
    <w:rsid w:val="001C5E16"/>
    <w:rsid w:val="001F2319"/>
    <w:rsid w:val="00211812"/>
    <w:rsid w:val="002A755A"/>
    <w:rsid w:val="002C2A10"/>
    <w:rsid w:val="00302129"/>
    <w:rsid w:val="00317026"/>
    <w:rsid w:val="00377BEA"/>
    <w:rsid w:val="00397FD4"/>
    <w:rsid w:val="003A78BC"/>
    <w:rsid w:val="00415648"/>
    <w:rsid w:val="00440A07"/>
    <w:rsid w:val="00444779"/>
    <w:rsid w:val="004529F3"/>
    <w:rsid w:val="00461ADD"/>
    <w:rsid w:val="00475CB1"/>
    <w:rsid w:val="0049246C"/>
    <w:rsid w:val="00496C91"/>
    <w:rsid w:val="004C3230"/>
    <w:rsid w:val="004D194F"/>
    <w:rsid w:val="004D437E"/>
    <w:rsid w:val="00507C4F"/>
    <w:rsid w:val="00507D21"/>
    <w:rsid w:val="00535239"/>
    <w:rsid w:val="005434FB"/>
    <w:rsid w:val="005471BB"/>
    <w:rsid w:val="00570A06"/>
    <w:rsid w:val="00582307"/>
    <w:rsid w:val="00587652"/>
    <w:rsid w:val="00605222"/>
    <w:rsid w:val="006242DC"/>
    <w:rsid w:val="00627E3A"/>
    <w:rsid w:val="006326FF"/>
    <w:rsid w:val="0063273F"/>
    <w:rsid w:val="006D3F42"/>
    <w:rsid w:val="00702024"/>
    <w:rsid w:val="00790D79"/>
    <w:rsid w:val="00797908"/>
    <w:rsid w:val="007B4370"/>
    <w:rsid w:val="007E2089"/>
    <w:rsid w:val="007E2781"/>
    <w:rsid w:val="008017DF"/>
    <w:rsid w:val="00835012"/>
    <w:rsid w:val="00836320"/>
    <w:rsid w:val="0087720A"/>
    <w:rsid w:val="00893014"/>
    <w:rsid w:val="008B5C6A"/>
    <w:rsid w:val="008B6B6D"/>
    <w:rsid w:val="008D7A78"/>
    <w:rsid w:val="008E6EE1"/>
    <w:rsid w:val="008E6FD6"/>
    <w:rsid w:val="00980F98"/>
    <w:rsid w:val="00983B79"/>
    <w:rsid w:val="00986FF8"/>
    <w:rsid w:val="00992019"/>
    <w:rsid w:val="00993900"/>
    <w:rsid w:val="00A5480F"/>
    <w:rsid w:val="00A65570"/>
    <w:rsid w:val="00A76FCD"/>
    <w:rsid w:val="00AB12B5"/>
    <w:rsid w:val="00AB13B2"/>
    <w:rsid w:val="00AB69B4"/>
    <w:rsid w:val="00AD660B"/>
    <w:rsid w:val="00AE564E"/>
    <w:rsid w:val="00AF37F4"/>
    <w:rsid w:val="00B05D00"/>
    <w:rsid w:val="00B34584"/>
    <w:rsid w:val="00BC3649"/>
    <w:rsid w:val="00BD1E93"/>
    <w:rsid w:val="00BD2402"/>
    <w:rsid w:val="00BF090A"/>
    <w:rsid w:val="00C4771D"/>
    <w:rsid w:val="00C56954"/>
    <w:rsid w:val="00CB271D"/>
    <w:rsid w:val="00CD5917"/>
    <w:rsid w:val="00CD6709"/>
    <w:rsid w:val="00CE0C7E"/>
    <w:rsid w:val="00CE3438"/>
    <w:rsid w:val="00D21D9A"/>
    <w:rsid w:val="00D30D70"/>
    <w:rsid w:val="00D41285"/>
    <w:rsid w:val="00DA3606"/>
    <w:rsid w:val="00DC365F"/>
    <w:rsid w:val="00DC5CD8"/>
    <w:rsid w:val="00DD01E6"/>
    <w:rsid w:val="00DF0807"/>
    <w:rsid w:val="00DF2E50"/>
    <w:rsid w:val="00DF7119"/>
    <w:rsid w:val="00E21E43"/>
    <w:rsid w:val="00E956CD"/>
    <w:rsid w:val="00EB1319"/>
    <w:rsid w:val="00EB66C7"/>
    <w:rsid w:val="00F1072B"/>
    <w:rsid w:val="00F7703A"/>
    <w:rsid w:val="00FE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2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1E43"/>
  </w:style>
  <w:style w:type="paragraph" w:styleId="a6">
    <w:name w:val="footer"/>
    <w:basedOn w:val="a"/>
    <w:link w:val="a7"/>
    <w:uiPriority w:val="99"/>
    <w:unhideWhenUsed/>
    <w:rsid w:val="00E2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1E43"/>
  </w:style>
  <w:style w:type="character" w:customStyle="1" w:styleId="FontStyle14">
    <w:name w:val="Font Style14"/>
    <w:rsid w:val="00440A07"/>
    <w:rPr>
      <w:rFonts w:ascii="Sylfaen" w:hAnsi="Sylfaen" w:cs="Sylfaen" w:hint="default"/>
      <w:sz w:val="18"/>
      <w:szCs w:val="18"/>
    </w:rPr>
  </w:style>
  <w:style w:type="character" w:customStyle="1" w:styleId="FontStyle19">
    <w:name w:val="Font Style19"/>
    <w:rsid w:val="00440A07"/>
    <w:rPr>
      <w:rFonts w:ascii="Sylfaen" w:hAnsi="Sylfaen" w:cs="Sylfaen" w:hint="default"/>
      <w:sz w:val="20"/>
      <w:szCs w:val="20"/>
    </w:rPr>
  </w:style>
  <w:style w:type="character" w:customStyle="1" w:styleId="FontStyle17">
    <w:name w:val="Font Style17"/>
    <w:rsid w:val="00440A07"/>
    <w:rPr>
      <w:rFonts w:ascii="Palatino Linotype" w:hAnsi="Palatino Linotype" w:cs="Palatino Linotype" w:hint="default"/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2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1E43"/>
  </w:style>
  <w:style w:type="paragraph" w:styleId="a6">
    <w:name w:val="footer"/>
    <w:basedOn w:val="a"/>
    <w:link w:val="a7"/>
    <w:uiPriority w:val="99"/>
    <w:unhideWhenUsed/>
    <w:rsid w:val="00E2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1E43"/>
  </w:style>
  <w:style w:type="character" w:customStyle="1" w:styleId="FontStyle14">
    <w:name w:val="Font Style14"/>
    <w:rsid w:val="00440A07"/>
    <w:rPr>
      <w:rFonts w:ascii="Sylfaen" w:hAnsi="Sylfaen" w:cs="Sylfaen" w:hint="default"/>
      <w:sz w:val="18"/>
      <w:szCs w:val="18"/>
    </w:rPr>
  </w:style>
  <w:style w:type="character" w:customStyle="1" w:styleId="FontStyle19">
    <w:name w:val="Font Style19"/>
    <w:rsid w:val="00440A07"/>
    <w:rPr>
      <w:rFonts w:ascii="Sylfaen" w:hAnsi="Sylfaen" w:cs="Sylfaen" w:hint="default"/>
      <w:sz w:val="20"/>
      <w:szCs w:val="20"/>
    </w:rPr>
  </w:style>
  <w:style w:type="character" w:customStyle="1" w:styleId="FontStyle17">
    <w:name w:val="Font Style17"/>
    <w:rsid w:val="00440A07"/>
    <w:rPr>
      <w:rFonts w:ascii="Palatino Linotype" w:hAnsi="Palatino Linotype" w:cs="Palatino Linotype" w:hint="default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0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</dc:creator>
  <cp:lastModifiedBy>кабинет14</cp:lastModifiedBy>
  <cp:revision>2</cp:revision>
  <cp:lastPrinted>2022-11-03T11:04:00Z</cp:lastPrinted>
  <dcterms:created xsi:type="dcterms:W3CDTF">2023-01-26T13:12:00Z</dcterms:created>
  <dcterms:modified xsi:type="dcterms:W3CDTF">2023-01-26T13:12:00Z</dcterms:modified>
</cp:coreProperties>
</file>