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57" w:rsidRDefault="00572057" w:rsidP="00572057">
      <w:pPr>
        <w:jc w:val="center"/>
        <w:rPr>
          <w:b/>
        </w:rPr>
      </w:pPr>
      <w:bookmarkStart w:id="0" w:name="_GoBack"/>
      <w:bookmarkEnd w:id="0"/>
      <w:r w:rsidRPr="00572057">
        <w:rPr>
          <w:b/>
        </w:rPr>
        <w:t>ПРИМЕРНЫЙ ПЛАН РАБОТЫ</w:t>
      </w:r>
      <w:r w:rsidRPr="00572057">
        <w:t xml:space="preserve"> </w:t>
      </w:r>
      <w:r>
        <w:rPr>
          <w:b/>
        </w:rPr>
        <w:t>МОУ</w:t>
      </w:r>
      <w:r w:rsidRPr="00572057">
        <w:rPr>
          <w:b/>
        </w:rPr>
        <w:t xml:space="preserve"> «Средняя школа № 4 им. Н.А. Некрасова с углубленн</w:t>
      </w:r>
      <w:r>
        <w:rPr>
          <w:b/>
        </w:rPr>
        <w:t xml:space="preserve">ым изучением английского языка» </w:t>
      </w:r>
    </w:p>
    <w:p w:rsidR="00437B0F" w:rsidRPr="00572057" w:rsidRDefault="00572057" w:rsidP="00572057">
      <w:pPr>
        <w:jc w:val="center"/>
        <w:rPr>
          <w:b/>
        </w:rPr>
      </w:pPr>
      <w:r>
        <w:rPr>
          <w:b/>
        </w:rPr>
        <w:t xml:space="preserve">в статусе базовой площадки на 2022-2023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3140"/>
        <w:gridCol w:w="2145"/>
        <w:gridCol w:w="2930"/>
        <w:gridCol w:w="2313"/>
        <w:gridCol w:w="2536"/>
      </w:tblGrid>
      <w:tr w:rsidR="00572057" w:rsidTr="00572057">
        <w:trPr>
          <w:trHeight w:val="1121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активизация деятельности ОО </w:t>
            </w:r>
          </w:p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iCs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iCs/>
                <w:sz w:val="32"/>
                <w:szCs w:val="3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Cs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Cs/>
                <w:sz w:val="32"/>
                <w:szCs w:val="32"/>
              </w:rPr>
              <w:t>Сроки, место проведения</w:t>
            </w:r>
          </w:p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Cs/>
                <w:sz w:val="32"/>
                <w:szCs w:val="32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Cs/>
                <w:sz w:val="32"/>
                <w:szCs w:val="32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Cs/>
                <w:sz w:val="32"/>
                <w:szCs w:val="32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Cs/>
                <w:sz w:val="32"/>
                <w:szCs w:val="32"/>
              </w:rPr>
              <w:t>ФИО ответственных (исполнителей)</w:t>
            </w:r>
          </w:p>
        </w:tc>
      </w:tr>
      <w:tr w:rsidR="00572057" w:rsidTr="00572057">
        <w:trPr>
          <w:trHeight w:val="1121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57" w:rsidRDefault="00572057" w:rsidP="005347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Cs/>
                <w:sz w:val="32"/>
                <w:szCs w:val="32"/>
              </w:rPr>
              <w:t xml:space="preserve">Круглый стол» Из опыта работы средней школы № 4 по подготовке к </w:t>
            </w:r>
            <w:r>
              <w:rPr>
                <w:rFonts w:ascii="Times New Roman" w:hAnsi="Times New Roman"/>
                <w:iCs/>
                <w:sz w:val="32"/>
                <w:szCs w:val="32"/>
                <w:lang w:val="en-US"/>
              </w:rPr>
              <w:t>PISA</w:t>
            </w:r>
            <w:r>
              <w:rPr>
                <w:rFonts w:ascii="Times New Roman" w:hAnsi="Times New Roman"/>
                <w:iCs/>
                <w:sz w:val="32"/>
                <w:szCs w:val="32"/>
              </w:rPr>
              <w:t>-2022»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Default="0057205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 Ярославль, средняя школа № 4</w:t>
            </w:r>
          </w:p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ь-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октябрь,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iCs/>
                <w:sz w:val="32"/>
                <w:szCs w:val="32"/>
              </w:rPr>
              <w:t>Администраивные</w:t>
            </w:r>
            <w:proofErr w:type="spellEnd"/>
            <w:r>
              <w:rPr>
                <w:rFonts w:ascii="Times New Roman" w:hAnsi="Times New Roman"/>
                <w:iCs/>
                <w:sz w:val="32"/>
                <w:szCs w:val="32"/>
              </w:rPr>
              <w:t xml:space="preserve"> команды школ ЯО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iCs/>
                <w:sz w:val="32"/>
                <w:szCs w:val="32"/>
              </w:rPr>
              <w:t>Лапотникова</w:t>
            </w:r>
            <w:proofErr w:type="spellEnd"/>
            <w:r>
              <w:rPr>
                <w:rFonts w:ascii="Times New Roman" w:hAnsi="Times New Roman"/>
                <w:iCs/>
                <w:sz w:val="32"/>
                <w:szCs w:val="32"/>
              </w:rPr>
              <w:t xml:space="preserve"> В.А., Макова Т.Н., Еремина И.А., Булычева И.В.</w:t>
            </w:r>
          </w:p>
        </w:tc>
      </w:tr>
      <w:tr w:rsidR="00572057" w:rsidTr="00572057">
        <w:trPr>
          <w:trHeight w:val="285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Семинар для заместителей директоров по ЕМР и учителей </w:t>
            </w:r>
            <w:proofErr w:type="gram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естественно-научного</w:t>
            </w:r>
            <w:proofErr w:type="gramEnd"/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цикла по теме « Естественно-научная грамотность, ее составляющие и способы формирования. Анализ заданий базы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РЭШ»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г. Ярославль, средняя школа № 4</w:t>
            </w:r>
          </w:p>
          <w:p w:rsidR="00572057" w:rsidRDefault="0057205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ноябрь,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Заместители директора по НМР и учителя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естественно-научного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цикла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Кейс материалов семинара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Лапотникова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В.А., Булычева И.В., Еремина И.А.</w:t>
            </w:r>
          </w:p>
        </w:tc>
      </w:tr>
      <w:tr w:rsidR="00572057" w:rsidTr="00572057">
        <w:trPr>
          <w:trHeight w:val="285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Мастер-класс по применения ЦОС на уроках химии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физики в целях развития функциональной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57" w:rsidRDefault="0057205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 Ярославль, средняя школа № 4</w:t>
            </w:r>
          </w:p>
          <w:p w:rsidR="00572057" w:rsidRDefault="0057205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февраль-март, 2023</w:t>
            </w:r>
          </w:p>
          <w:p w:rsidR="00572057" w:rsidRDefault="0057205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Учителя химии, физики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Кейс материалов семинара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Макова Т.Н., В.А., Булычева И.В., Еремина И.А., Уланова И.А.,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Мазавина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Н.В.</w:t>
            </w:r>
          </w:p>
        </w:tc>
      </w:tr>
      <w:tr w:rsidR="00572057" w:rsidTr="00572057">
        <w:trPr>
          <w:trHeight w:val="285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Фестиваль-конкурс проектов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57" w:rsidRDefault="0057205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 Ярославль, средняя школа № 4</w:t>
            </w:r>
          </w:p>
          <w:p w:rsidR="00572057" w:rsidRDefault="0057205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апрель, 2023</w:t>
            </w:r>
          </w:p>
          <w:p w:rsidR="00572057" w:rsidRDefault="0057205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Обучающиеся 8-9 классов школ Ярославской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Сборник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Лапотникова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В.А., Макова Т.Н., Котова А.Н.,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Павишко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О.Г.</w:t>
            </w:r>
          </w:p>
        </w:tc>
      </w:tr>
      <w:tr w:rsidR="00572057" w:rsidTr="00572057">
        <w:trPr>
          <w:trHeight w:val="285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Конкурс методических кейсов педагогов по формированию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57" w:rsidRDefault="0057205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 Ярославль,  ГАУ ДПО ЯО ИРО, средняя школа № 4</w:t>
            </w:r>
          </w:p>
          <w:p w:rsidR="00572057" w:rsidRDefault="0057205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апрель, 2023</w:t>
            </w:r>
          </w:p>
          <w:p w:rsidR="00572057" w:rsidRDefault="0057205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Педагоги школ ЯО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Сборник методических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Пополитова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Лапотникова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В.А.</w:t>
            </w:r>
          </w:p>
        </w:tc>
      </w:tr>
    </w:tbl>
    <w:p w:rsidR="00572057" w:rsidRPr="00572057" w:rsidRDefault="00572057"/>
    <w:sectPr w:rsidR="00572057" w:rsidRPr="00572057" w:rsidSect="00572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66EB"/>
    <w:multiLevelType w:val="hybridMultilevel"/>
    <w:tmpl w:val="2286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13"/>
    <w:rsid w:val="00437B0F"/>
    <w:rsid w:val="00572057"/>
    <w:rsid w:val="00816F13"/>
    <w:rsid w:val="00C8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Пополитова</dc:creator>
  <cp:lastModifiedBy>кабинет14</cp:lastModifiedBy>
  <cp:revision>2</cp:revision>
  <dcterms:created xsi:type="dcterms:W3CDTF">2022-12-15T14:12:00Z</dcterms:created>
  <dcterms:modified xsi:type="dcterms:W3CDTF">2022-12-15T14:12:00Z</dcterms:modified>
</cp:coreProperties>
</file>