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FB" w:rsidRDefault="009538FB" w:rsidP="00BB4FD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176"/>
      </w:tblGrid>
      <w:tr w:rsidR="00BB4FDD" w:rsidRPr="00BB4FDD" w:rsidTr="00DC1E69">
        <w:tc>
          <w:tcPr>
            <w:tcW w:w="5211" w:type="dxa"/>
            <w:shd w:val="clear" w:color="auto" w:fill="auto"/>
          </w:tcPr>
          <w:p w:rsidR="00BB4FDD" w:rsidRPr="00BB4FDD" w:rsidRDefault="00BB4FDD" w:rsidP="00BB4FDD">
            <w:pPr>
              <w:adjustRightInd w:val="0"/>
              <w:spacing w:after="0" w:line="240" w:lineRule="auto"/>
              <w:ind w:left="24" w:hanging="24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4F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  <w:p w:rsidR="00BB4FDD" w:rsidRPr="00BB4FDD" w:rsidRDefault="00BB4FDD" w:rsidP="00BB4FDD">
            <w:pPr>
              <w:adjustRightInd w:val="0"/>
              <w:spacing w:after="0" w:line="240" w:lineRule="auto"/>
              <w:ind w:left="5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4F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ПРИНЯТО </w:t>
            </w:r>
          </w:p>
          <w:p w:rsidR="00BB4FDD" w:rsidRPr="00BB4FDD" w:rsidRDefault="00BB4FDD" w:rsidP="00BB4FDD">
            <w:pPr>
              <w:adjustRightInd w:val="0"/>
              <w:spacing w:after="0" w:line="240" w:lineRule="auto"/>
              <w:ind w:left="5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B4F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на заседании </w:t>
            </w:r>
            <w:proofErr w:type="gramStart"/>
            <w:r w:rsidRPr="00BB4F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педагогического</w:t>
            </w:r>
            <w:proofErr w:type="gramEnd"/>
            <w:r w:rsidRPr="00BB4F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B4FDD" w:rsidRPr="00BB4FDD" w:rsidRDefault="00BB4FDD" w:rsidP="00BB4FDD">
            <w:pPr>
              <w:adjustRightInd w:val="0"/>
              <w:spacing w:after="0" w:line="240" w:lineRule="auto"/>
              <w:ind w:left="5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B4F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совета протокол </w:t>
            </w:r>
          </w:p>
          <w:p w:rsidR="00BB4FDD" w:rsidRPr="00BB4FDD" w:rsidRDefault="00BB4FDD" w:rsidP="007902E4">
            <w:pPr>
              <w:adjustRightInd w:val="0"/>
              <w:spacing w:after="0" w:line="240" w:lineRule="auto"/>
              <w:ind w:left="5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r w:rsidR="007902E4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  <w:r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от </w:t>
            </w:r>
            <w:r w:rsidR="007902E4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  <w:r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0.0</w:t>
            </w:r>
            <w:r w:rsidR="007902E4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  <w:r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.202</w:t>
            </w:r>
            <w:r w:rsidR="007902E4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76" w:type="dxa"/>
            <w:shd w:val="clear" w:color="auto" w:fill="auto"/>
          </w:tcPr>
          <w:p w:rsidR="00BB4FDD" w:rsidRPr="00BB4FDD" w:rsidRDefault="00BB4FDD" w:rsidP="00BB4FDD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B4F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 xml:space="preserve">УТВЕРЖДЕНО </w:t>
            </w:r>
          </w:p>
          <w:p w:rsidR="00BB4FDD" w:rsidRPr="007902E4" w:rsidRDefault="00DC1E69" w:rsidP="00BB4FDD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="00BB4FDD" w:rsidRPr="007902E4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="00BB4FDD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№  01-31/</w:t>
            </w:r>
            <w:r w:rsidR="007902E4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  <w:p w:rsidR="00DC1E69" w:rsidRDefault="00BB4FDD" w:rsidP="007902E4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от </w:t>
            </w:r>
            <w:r w:rsidR="007902E4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  <w:r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.0</w:t>
            </w:r>
            <w:r w:rsidR="007902E4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  <w:r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.202</w:t>
            </w:r>
            <w:r w:rsidR="007902E4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  <w:p w:rsidR="00DC1E69" w:rsidRDefault="00DC1E69" w:rsidP="00DC1E6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Директор                        </w:t>
            </w:r>
          </w:p>
          <w:p w:rsidR="00BB4FDD" w:rsidRPr="00BB4FDD" w:rsidRDefault="00DC1E69" w:rsidP="00DC1E69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Лапотникова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</w:t>
            </w:r>
            <w:r w:rsidR="00BB4FDD" w:rsidRPr="007902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B4FDD" w:rsidRDefault="00BB4FDD" w:rsidP="009538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38FB" w:rsidRPr="00DC1E69" w:rsidRDefault="009538FB" w:rsidP="00953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E6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538FB" w:rsidRPr="00DC1E69" w:rsidRDefault="009538FB" w:rsidP="009538FB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C1E69">
        <w:rPr>
          <w:rFonts w:ascii="Times New Roman" w:hAnsi="Times New Roman"/>
          <w:b/>
        </w:rPr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DC1E69" w:rsidRDefault="00DC1E69" w:rsidP="009538FB">
      <w:pPr>
        <w:jc w:val="center"/>
        <w:rPr>
          <w:rFonts w:ascii="Times New Roman" w:hAnsi="Times New Roman"/>
        </w:rPr>
      </w:pPr>
      <w:bookmarkStart w:id="0" w:name="_Toc154431119"/>
    </w:p>
    <w:p w:rsidR="009538FB" w:rsidRPr="00BB4FDD" w:rsidRDefault="00BB4FDD" w:rsidP="009538FB">
      <w:pPr>
        <w:jc w:val="center"/>
        <w:rPr>
          <w:rFonts w:ascii="Times New Roman" w:hAnsi="Times New Roman"/>
        </w:rPr>
      </w:pPr>
      <w:r w:rsidRPr="00BB4FDD">
        <w:rPr>
          <w:rFonts w:ascii="Times New Roman" w:hAnsi="Times New Roman"/>
        </w:rPr>
        <w:t>1.</w:t>
      </w:r>
      <w:r w:rsidR="009538FB" w:rsidRPr="00BB4FDD">
        <w:rPr>
          <w:rFonts w:ascii="Times New Roman" w:hAnsi="Times New Roman"/>
        </w:rPr>
        <w:t>Общие положения</w:t>
      </w:r>
      <w:bookmarkEnd w:id="0"/>
    </w:p>
    <w:p w:rsidR="009538FB" w:rsidRPr="00333FEE" w:rsidRDefault="009538FB" w:rsidP="00BB4FDD">
      <w:pPr>
        <w:pStyle w:val="a3"/>
        <w:numPr>
          <w:ilvl w:val="0"/>
          <w:numId w:val="1"/>
        </w:numPr>
        <w:spacing w:after="160" w:line="259" w:lineRule="auto"/>
        <w:ind w:left="-414" w:hanging="12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Использование сети Интернет в </w:t>
      </w:r>
      <w:r>
        <w:rPr>
          <w:sz w:val="22"/>
          <w:szCs w:val="22"/>
        </w:rPr>
        <w:t>муниципальном общеобразовательном  учреждении «Средняя школа №  им. Н.А. Некрасова с углубленным изучением английского языка»</w:t>
      </w:r>
      <w:r w:rsidRPr="00333FEE">
        <w:rPr>
          <w:sz w:val="22"/>
          <w:szCs w:val="22"/>
        </w:rPr>
        <w:t xml:space="preserve"> (далее </w:t>
      </w:r>
      <w:r>
        <w:rPr>
          <w:sz w:val="22"/>
          <w:szCs w:val="22"/>
        </w:rPr>
        <w:t>ОУ</w:t>
      </w:r>
      <w:proofErr w:type="gramStart"/>
      <w:r>
        <w:rPr>
          <w:sz w:val="22"/>
          <w:szCs w:val="22"/>
        </w:rPr>
        <w:t xml:space="preserve"> </w:t>
      </w:r>
      <w:r w:rsidRPr="00333FEE">
        <w:rPr>
          <w:sz w:val="22"/>
          <w:szCs w:val="22"/>
        </w:rPr>
        <w:t>)</w:t>
      </w:r>
      <w:proofErr w:type="gramEnd"/>
      <w:r w:rsidRPr="00333FEE">
        <w:rPr>
          <w:sz w:val="22"/>
          <w:szCs w:val="22"/>
        </w:rPr>
        <w:t xml:space="preserve"> направлено на решение задач учебно-воспитательного процесса.</w:t>
      </w:r>
    </w:p>
    <w:p w:rsidR="009538FB" w:rsidRPr="00333FEE" w:rsidRDefault="009538FB" w:rsidP="00BB4FDD">
      <w:pPr>
        <w:pStyle w:val="a3"/>
        <w:numPr>
          <w:ilvl w:val="0"/>
          <w:numId w:val="1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Настоящее Положение регулирует условия и порядок использования сети Интернет в </w:t>
      </w:r>
      <w:r>
        <w:rPr>
          <w:sz w:val="22"/>
          <w:szCs w:val="22"/>
        </w:rPr>
        <w:t>ОУ</w:t>
      </w:r>
      <w:r w:rsidRPr="00333FEE">
        <w:rPr>
          <w:sz w:val="22"/>
          <w:szCs w:val="22"/>
        </w:rPr>
        <w:t>.</w:t>
      </w:r>
    </w:p>
    <w:p w:rsidR="009538FB" w:rsidRPr="00333FEE" w:rsidRDefault="009538FB" w:rsidP="00BB4FDD">
      <w:pPr>
        <w:pStyle w:val="a3"/>
        <w:numPr>
          <w:ilvl w:val="0"/>
          <w:numId w:val="1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Настоящее Положение  имеет статус локального нормативного акта </w:t>
      </w:r>
      <w:r>
        <w:rPr>
          <w:sz w:val="22"/>
          <w:szCs w:val="22"/>
        </w:rPr>
        <w:t>школы</w:t>
      </w:r>
      <w:r w:rsidRPr="00333FEE">
        <w:rPr>
          <w:sz w:val="22"/>
          <w:szCs w:val="22"/>
        </w:rPr>
        <w:t>.</w:t>
      </w:r>
    </w:p>
    <w:p w:rsidR="009538FB" w:rsidRPr="00333FEE" w:rsidRDefault="009538FB" w:rsidP="00BB4FDD">
      <w:pPr>
        <w:pStyle w:val="a3"/>
        <w:numPr>
          <w:ilvl w:val="0"/>
          <w:numId w:val="1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9538FB" w:rsidRPr="00BB4FDD" w:rsidRDefault="00BB4FDD" w:rsidP="00BB4FDD">
      <w:pPr>
        <w:jc w:val="center"/>
        <w:rPr>
          <w:rFonts w:ascii="Times New Roman" w:hAnsi="Times New Roman"/>
        </w:rPr>
      </w:pPr>
      <w:bookmarkStart w:id="1" w:name="_Toc154431120"/>
      <w:r w:rsidRPr="00BB4FDD">
        <w:rPr>
          <w:rFonts w:ascii="Times New Roman" w:hAnsi="Times New Roman"/>
        </w:rPr>
        <w:t xml:space="preserve">2. </w:t>
      </w:r>
      <w:r w:rsidR="009538FB" w:rsidRPr="00BB4FDD">
        <w:rPr>
          <w:rFonts w:ascii="Times New Roman" w:hAnsi="Times New Roman"/>
        </w:rPr>
        <w:t>Организация использова</w:t>
      </w:r>
      <w:bookmarkStart w:id="2" w:name="_GoBack"/>
      <w:bookmarkEnd w:id="2"/>
      <w:r w:rsidR="009538FB" w:rsidRPr="00BB4FDD">
        <w:rPr>
          <w:rFonts w:ascii="Times New Roman" w:hAnsi="Times New Roman"/>
        </w:rPr>
        <w:t>ния сети Интернет в </w:t>
      </w:r>
      <w:bookmarkEnd w:id="1"/>
      <w:r w:rsidR="009538FB" w:rsidRPr="00BB4FDD">
        <w:rPr>
          <w:rFonts w:ascii="Times New Roman" w:hAnsi="Times New Roman"/>
        </w:rPr>
        <w:t>ОУ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Вопросы использования возможностей сети Интернет в учебно-образовательном процессе рассматриваются на педагогическом совете </w:t>
      </w:r>
      <w:r>
        <w:rPr>
          <w:sz w:val="22"/>
          <w:szCs w:val="22"/>
        </w:rPr>
        <w:t>школы</w:t>
      </w:r>
      <w:r w:rsidRPr="00333FEE">
        <w:rPr>
          <w:sz w:val="22"/>
          <w:szCs w:val="22"/>
        </w:rPr>
        <w:t xml:space="preserve">. Педагогический совет утверждает Правила использования сети Интернет на учебный год. Правила вводится в действие приказом </w:t>
      </w:r>
      <w:r>
        <w:rPr>
          <w:sz w:val="22"/>
          <w:szCs w:val="22"/>
        </w:rPr>
        <w:t>руководителем ОУ.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9538FB" w:rsidRPr="00333FEE" w:rsidRDefault="009538FB" w:rsidP="00BB4FDD">
      <w:pPr>
        <w:pStyle w:val="a3"/>
        <w:numPr>
          <w:ilvl w:val="0"/>
          <w:numId w:val="3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9538FB" w:rsidRPr="00333FEE" w:rsidRDefault="009538FB" w:rsidP="00BB4FDD">
      <w:pPr>
        <w:pStyle w:val="a3"/>
        <w:numPr>
          <w:ilvl w:val="0"/>
          <w:numId w:val="3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специалисты в области информационных технологий;</w:t>
      </w:r>
    </w:p>
    <w:p w:rsidR="009538FB" w:rsidRPr="00333FEE" w:rsidRDefault="009538FB" w:rsidP="00BB4FDD">
      <w:pPr>
        <w:pStyle w:val="a3"/>
        <w:numPr>
          <w:ilvl w:val="0"/>
          <w:numId w:val="3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представители органов управления образованием.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При разработке правил использования сети Интернет педагогический совет руководствуется:</w:t>
      </w:r>
    </w:p>
    <w:p w:rsidR="009538FB" w:rsidRPr="00333FEE" w:rsidRDefault="009538FB" w:rsidP="00BB4FDD">
      <w:pPr>
        <w:pStyle w:val="a3"/>
        <w:numPr>
          <w:ilvl w:val="0"/>
          <w:numId w:val="4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законодательством Российской Федерации;</w:t>
      </w:r>
    </w:p>
    <w:p w:rsidR="009538FB" w:rsidRPr="00333FEE" w:rsidRDefault="009538FB" w:rsidP="00BB4FDD">
      <w:pPr>
        <w:pStyle w:val="a3"/>
        <w:numPr>
          <w:ilvl w:val="0"/>
          <w:numId w:val="4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9538FB" w:rsidRPr="00333FEE" w:rsidRDefault="009538FB" w:rsidP="00BB4FDD">
      <w:pPr>
        <w:pStyle w:val="a3"/>
        <w:numPr>
          <w:ilvl w:val="0"/>
          <w:numId w:val="4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интересами </w:t>
      </w:r>
      <w:proofErr w:type="gramStart"/>
      <w:r w:rsidRPr="00333FEE">
        <w:rPr>
          <w:sz w:val="22"/>
          <w:szCs w:val="22"/>
        </w:rPr>
        <w:t>обучающихся</w:t>
      </w:r>
      <w:proofErr w:type="gramEnd"/>
      <w:r w:rsidRPr="00333FEE">
        <w:rPr>
          <w:sz w:val="22"/>
          <w:szCs w:val="22"/>
        </w:rPr>
        <w:t>;</w:t>
      </w:r>
    </w:p>
    <w:p w:rsidR="009538FB" w:rsidRPr="00333FEE" w:rsidRDefault="009538FB" w:rsidP="00BB4FDD">
      <w:pPr>
        <w:pStyle w:val="a3"/>
        <w:numPr>
          <w:ilvl w:val="0"/>
          <w:numId w:val="4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целями образовательного процесса;</w:t>
      </w:r>
    </w:p>
    <w:p w:rsidR="009538FB" w:rsidRPr="00333FEE" w:rsidRDefault="009538FB" w:rsidP="00BB4FDD">
      <w:pPr>
        <w:pStyle w:val="a3"/>
        <w:numPr>
          <w:ilvl w:val="0"/>
          <w:numId w:val="4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ОУ  </w:t>
      </w:r>
      <w:r w:rsidRPr="00333FEE">
        <w:rPr>
          <w:sz w:val="22"/>
          <w:szCs w:val="22"/>
        </w:rPr>
        <w:t xml:space="preserve"> отвечает за обеспечение эффективного и безопасного доступа к сети Интернет в </w:t>
      </w:r>
      <w:r>
        <w:rPr>
          <w:sz w:val="22"/>
          <w:szCs w:val="22"/>
        </w:rPr>
        <w:t>школе</w:t>
      </w:r>
      <w:r w:rsidRPr="00333FEE">
        <w:rPr>
          <w:sz w:val="22"/>
          <w:szCs w:val="22"/>
        </w:rPr>
        <w:t xml:space="preserve">, а также за выполнение установленных правил. </w:t>
      </w:r>
      <w:proofErr w:type="gramStart"/>
      <w:r w:rsidRPr="00333FEE">
        <w:rPr>
          <w:sz w:val="22"/>
          <w:szCs w:val="22"/>
        </w:rPr>
        <w:t xml:space="preserve">Для обеспечения доступа участников образовательного процесса к сети Интернет в соответствии с установленным в </w:t>
      </w:r>
      <w:r>
        <w:rPr>
          <w:sz w:val="22"/>
          <w:szCs w:val="22"/>
        </w:rPr>
        <w:t>школе</w:t>
      </w:r>
      <w:proofErr w:type="gramEnd"/>
      <w:r>
        <w:rPr>
          <w:sz w:val="22"/>
          <w:szCs w:val="22"/>
        </w:rPr>
        <w:t xml:space="preserve"> </w:t>
      </w:r>
      <w:r w:rsidRPr="00333FEE">
        <w:rPr>
          <w:sz w:val="22"/>
          <w:szCs w:val="22"/>
        </w:rPr>
        <w:t xml:space="preserve"> правилами </w:t>
      </w:r>
      <w:r>
        <w:rPr>
          <w:sz w:val="22"/>
          <w:szCs w:val="22"/>
        </w:rPr>
        <w:t xml:space="preserve">директор школы </w:t>
      </w:r>
      <w:r w:rsidRPr="00333FEE">
        <w:rPr>
          <w:sz w:val="22"/>
          <w:szCs w:val="22"/>
        </w:rPr>
        <w:t xml:space="preserve"> назначает своим приказом ответственного за организацию работы с Интернетом и ограничение доступа.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Педагогический совет </w:t>
      </w:r>
      <w:r>
        <w:rPr>
          <w:sz w:val="22"/>
          <w:szCs w:val="22"/>
        </w:rPr>
        <w:t>школы</w:t>
      </w:r>
      <w:r w:rsidRPr="00333FEE">
        <w:rPr>
          <w:sz w:val="22"/>
          <w:szCs w:val="22"/>
        </w:rPr>
        <w:t>:</w:t>
      </w:r>
    </w:p>
    <w:p w:rsidR="009538FB" w:rsidRPr="00333FEE" w:rsidRDefault="009538FB" w:rsidP="00BB4FDD">
      <w:pPr>
        <w:pStyle w:val="a3"/>
        <w:numPr>
          <w:ilvl w:val="0"/>
          <w:numId w:val="5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9538FB" w:rsidRPr="00333FEE" w:rsidRDefault="009538FB" w:rsidP="00BB4FDD">
      <w:pPr>
        <w:pStyle w:val="a3"/>
        <w:numPr>
          <w:ilvl w:val="0"/>
          <w:numId w:val="5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определяет характер и объем информации, публикуемой на Интернет-ресурсах ОУ;</w:t>
      </w:r>
    </w:p>
    <w:p w:rsidR="009538FB" w:rsidRPr="00333FEE" w:rsidRDefault="009538FB" w:rsidP="00BB4FDD">
      <w:pPr>
        <w:pStyle w:val="a3"/>
        <w:numPr>
          <w:ilvl w:val="0"/>
          <w:numId w:val="5"/>
        </w:numPr>
        <w:spacing w:after="160" w:line="259" w:lineRule="auto"/>
        <w:ind w:left="-426" w:firstLine="0"/>
        <w:rPr>
          <w:sz w:val="22"/>
          <w:szCs w:val="22"/>
        </w:rPr>
      </w:pPr>
      <w:r w:rsidRPr="00333FEE">
        <w:rPr>
          <w:sz w:val="22"/>
          <w:szCs w:val="22"/>
        </w:rPr>
        <w:lastRenderedPageBreak/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 осуществляет преподаватель, ведущий занятие. При этом преподаватель:</w:t>
      </w:r>
    </w:p>
    <w:p w:rsidR="009538FB" w:rsidRPr="00333FEE" w:rsidRDefault="009538FB" w:rsidP="00BB4FDD">
      <w:pPr>
        <w:pStyle w:val="a3"/>
        <w:numPr>
          <w:ilvl w:val="0"/>
          <w:numId w:val="6"/>
        </w:numPr>
        <w:spacing w:after="160" w:line="259" w:lineRule="auto"/>
        <w:ind w:left="-426" w:firstLine="0"/>
        <w:rPr>
          <w:sz w:val="22"/>
          <w:szCs w:val="22"/>
        </w:rPr>
      </w:pPr>
      <w:r w:rsidRPr="00333FEE">
        <w:rPr>
          <w:sz w:val="22"/>
          <w:szCs w:val="22"/>
        </w:rPr>
        <w:t xml:space="preserve">наблюдает за использованием компьютера и сети Интернет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>;</w:t>
      </w:r>
    </w:p>
    <w:p w:rsidR="009538FB" w:rsidRPr="00333FEE" w:rsidRDefault="009538FB" w:rsidP="00BB4FDD">
      <w:pPr>
        <w:pStyle w:val="a3"/>
        <w:numPr>
          <w:ilvl w:val="0"/>
          <w:numId w:val="6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rPr>
          <w:sz w:val="22"/>
          <w:szCs w:val="22"/>
        </w:rPr>
      </w:pPr>
      <w:r w:rsidRPr="00333FEE">
        <w:rPr>
          <w:sz w:val="22"/>
          <w:szCs w:val="22"/>
        </w:rPr>
        <w:t>Работник образовательного учреждения:</w:t>
      </w:r>
    </w:p>
    <w:p w:rsidR="009538FB" w:rsidRPr="00333FEE" w:rsidRDefault="009538FB" w:rsidP="00BB4FDD">
      <w:pPr>
        <w:pStyle w:val="a3"/>
        <w:numPr>
          <w:ilvl w:val="0"/>
          <w:numId w:val="7"/>
        </w:numPr>
        <w:spacing w:after="160" w:line="259" w:lineRule="auto"/>
        <w:ind w:left="-426" w:firstLine="0"/>
        <w:rPr>
          <w:sz w:val="22"/>
          <w:szCs w:val="22"/>
        </w:rPr>
      </w:pPr>
      <w:r w:rsidRPr="00333FEE">
        <w:rPr>
          <w:sz w:val="22"/>
          <w:szCs w:val="22"/>
        </w:rPr>
        <w:t xml:space="preserve">наблюдает за использованием компьютера и сети Интернет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>;</w:t>
      </w:r>
    </w:p>
    <w:p w:rsidR="009538FB" w:rsidRPr="00333FEE" w:rsidRDefault="009538FB" w:rsidP="00BB4FDD">
      <w:pPr>
        <w:pStyle w:val="a3"/>
        <w:numPr>
          <w:ilvl w:val="0"/>
          <w:numId w:val="7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9538FB" w:rsidRPr="00333FEE" w:rsidRDefault="009538FB" w:rsidP="00BB4FDD">
      <w:pPr>
        <w:pStyle w:val="a3"/>
        <w:numPr>
          <w:ilvl w:val="0"/>
          <w:numId w:val="7"/>
        </w:numPr>
        <w:spacing w:after="160" w:line="259" w:lineRule="auto"/>
        <w:ind w:left="-426" w:firstLine="0"/>
        <w:rPr>
          <w:sz w:val="22"/>
          <w:szCs w:val="22"/>
        </w:rPr>
      </w:pPr>
      <w:r w:rsidRPr="00333FEE">
        <w:rPr>
          <w:sz w:val="22"/>
          <w:szCs w:val="22"/>
        </w:rPr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333FEE">
        <w:rPr>
          <w:sz w:val="22"/>
          <w:szCs w:val="22"/>
        </w:rPr>
        <w:t>причиняющей</w:t>
      </w:r>
      <w:proofErr w:type="gramEnd"/>
      <w:r w:rsidRPr="00333FEE">
        <w:rPr>
          <w:sz w:val="22"/>
          <w:szCs w:val="22"/>
        </w:rPr>
        <w:t xml:space="preserve"> вред здоровью и (или) развитию детей, а также не соответствующей задачам образования.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 использовании сети Интернет в ОУ обучающимся предоставляется доступ только к сайтам, включенным в Реестр безопасных образовательных сайтов.</w:t>
      </w:r>
      <w:proofErr w:type="gramEnd"/>
      <w:r w:rsidRPr="00333FEE">
        <w:rPr>
          <w:sz w:val="22"/>
          <w:szCs w:val="22"/>
        </w:rPr>
        <w:t xml:space="preserve">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9538FB" w:rsidRPr="00333FEE" w:rsidRDefault="009538FB" w:rsidP="00BB4FDD">
      <w:pPr>
        <w:pStyle w:val="a3"/>
        <w:numPr>
          <w:ilvl w:val="0"/>
          <w:numId w:val="2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9538FB" w:rsidRPr="00BB4FDD" w:rsidRDefault="009538FB" w:rsidP="009538F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BB4FDD">
        <w:rPr>
          <w:rFonts w:ascii="Times New Roman" w:hAnsi="Times New Roman"/>
        </w:rPr>
        <w:t>3. Использование сети Интернет в образовательном учреждении</w:t>
      </w:r>
    </w:p>
    <w:p w:rsidR="009538FB" w:rsidRPr="00333FEE" w:rsidRDefault="009538FB" w:rsidP="009538F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538FB" w:rsidRPr="00333FEE" w:rsidRDefault="009538FB" w:rsidP="00BB4FDD">
      <w:pPr>
        <w:pStyle w:val="a3"/>
        <w:numPr>
          <w:ilvl w:val="0"/>
          <w:numId w:val="9"/>
        </w:numPr>
        <w:spacing w:after="160" w:line="259" w:lineRule="auto"/>
        <w:ind w:left="-426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9538FB" w:rsidRPr="00333FEE" w:rsidRDefault="009538FB" w:rsidP="00BB4FDD">
      <w:pPr>
        <w:pStyle w:val="a3"/>
        <w:numPr>
          <w:ilvl w:val="0"/>
          <w:numId w:val="9"/>
        </w:numPr>
        <w:shd w:val="clear" w:color="auto" w:fill="FFFFFF"/>
        <w:tabs>
          <w:tab w:val="left" w:pos="-426"/>
        </w:tabs>
        <w:spacing w:after="0" w:line="240" w:lineRule="auto"/>
        <w:ind w:left="0" w:hanging="426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Контроль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 осуществляют:</w:t>
      </w:r>
    </w:p>
    <w:p w:rsidR="009538FB" w:rsidRPr="00333FEE" w:rsidRDefault="009538FB" w:rsidP="00BB4FDD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во время занятия — проводящий его учитель и (или) сотрудник ОУ, специально выделенный для помощи в проведении занятий;</w:t>
      </w:r>
    </w:p>
    <w:p w:rsidR="009538FB" w:rsidRPr="00333FEE" w:rsidRDefault="009538FB" w:rsidP="00BB4FDD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во время использования сети Интернет для свободной работы </w:t>
      </w:r>
      <w:proofErr w:type="gramStart"/>
      <w:r w:rsidRPr="00333FEE">
        <w:rPr>
          <w:sz w:val="22"/>
          <w:szCs w:val="22"/>
        </w:rPr>
        <w:t>обучающихся</w:t>
      </w:r>
      <w:proofErr w:type="gramEnd"/>
      <w:r w:rsidRPr="00333FEE">
        <w:rPr>
          <w:sz w:val="22"/>
          <w:szCs w:val="22"/>
        </w:rPr>
        <w:t xml:space="preserve"> — сотрудник ОУ, назначенный руководителем ОУ в установленном порядке.</w:t>
      </w:r>
    </w:p>
    <w:p w:rsidR="009538FB" w:rsidRPr="00333FEE" w:rsidRDefault="009538FB" w:rsidP="00BB4F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141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Лицо, осуществляющее контроль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Интернет:</w:t>
      </w:r>
    </w:p>
    <w:p w:rsidR="009538FB" w:rsidRPr="00333FEE" w:rsidRDefault="009538FB" w:rsidP="00BB4FDD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9538FB" w:rsidRPr="00333FEE" w:rsidRDefault="009538FB" w:rsidP="00BB4FDD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наблюдает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компьютеров и сети Интернет;</w:t>
      </w:r>
    </w:p>
    <w:p w:rsidR="009538FB" w:rsidRPr="00333FEE" w:rsidRDefault="009538FB" w:rsidP="00BB4FDD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способствует осуществлению контроля объемов трафика ОУ в сети Интернет;</w:t>
      </w:r>
    </w:p>
    <w:p w:rsidR="009538FB" w:rsidRPr="00333FEE" w:rsidRDefault="009538FB" w:rsidP="00BB4FDD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333FEE">
        <w:rPr>
          <w:sz w:val="22"/>
          <w:szCs w:val="22"/>
        </w:rPr>
        <w:t>к</w:t>
      </w:r>
      <w:proofErr w:type="gramEnd"/>
      <w:r w:rsidRPr="00333FEE">
        <w:rPr>
          <w:sz w:val="22"/>
          <w:szCs w:val="22"/>
        </w:rPr>
        <w:t xml:space="preserve"> обучающимся требований при работе в сети Интернет;</w:t>
      </w:r>
    </w:p>
    <w:p w:rsidR="009538FB" w:rsidRPr="00333FEE" w:rsidRDefault="009538FB" w:rsidP="00BB4FDD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доводит до классного руководителя информацию о нарушении </w:t>
      </w:r>
      <w:proofErr w:type="gramStart"/>
      <w:r w:rsidRPr="00333FEE">
        <w:rPr>
          <w:sz w:val="22"/>
          <w:szCs w:val="22"/>
        </w:rPr>
        <w:t>обучающимся</w:t>
      </w:r>
      <w:proofErr w:type="gramEnd"/>
      <w:r w:rsidRPr="00333FEE">
        <w:rPr>
          <w:sz w:val="22"/>
          <w:szCs w:val="22"/>
        </w:rPr>
        <w:t xml:space="preserve"> правил работы в сети Интернет; </w:t>
      </w:r>
    </w:p>
    <w:p w:rsidR="009538FB" w:rsidRPr="00333FEE" w:rsidRDefault="009538FB" w:rsidP="00BB4FDD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9538FB" w:rsidRPr="00333FEE" w:rsidRDefault="009538FB" w:rsidP="007378B6">
      <w:pPr>
        <w:pStyle w:val="a3"/>
        <w:numPr>
          <w:ilvl w:val="0"/>
          <w:numId w:val="9"/>
        </w:numPr>
        <w:spacing w:after="160" w:line="259" w:lineRule="auto"/>
        <w:ind w:left="-426" w:firstLine="0"/>
        <w:rPr>
          <w:sz w:val="22"/>
          <w:szCs w:val="22"/>
        </w:rPr>
      </w:pPr>
      <w:r w:rsidRPr="00333FEE">
        <w:rPr>
          <w:sz w:val="22"/>
          <w:szCs w:val="22"/>
        </w:rPr>
        <w:t>Обучающемуся запрещается:</w:t>
      </w:r>
    </w:p>
    <w:p w:rsidR="009538FB" w:rsidRPr="00333FEE" w:rsidRDefault="009538FB" w:rsidP="00BB4FDD">
      <w:pPr>
        <w:pStyle w:val="a3"/>
        <w:numPr>
          <w:ilvl w:val="0"/>
          <w:numId w:val="8"/>
        </w:numPr>
        <w:spacing w:after="160" w:line="259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обращаться к ресурсам, содержание и тематика которых не </w:t>
      </w:r>
      <w:proofErr w:type="gramStart"/>
      <w:r w:rsidRPr="00333FEE">
        <w:rPr>
          <w:sz w:val="22"/>
          <w:szCs w:val="22"/>
        </w:rPr>
        <w:t>допустимы</w:t>
      </w:r>
      <w:proofErr w:type="gramEnd"/>
      <w:r w:rsidRPr="00333FEE">
        <w:rPr>
          <w:sz w:val="22"/>
          <w:szCs w:val="22"/>
        </w:rPr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9538FB" w:rsidRPr="00333FEE" w:rsidRDefault="009538FB" w:rsidP="00BB4FDD">
      <w:pPr>
        <w:pStyle w:val="a3"/>
        <w:numPr>
          <w:ilvl w:val="0"/>
          <w:numId w:val="8"/>
        </w:numPr>
        <w:spacing w:after="160" w:line="259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осуществлять любые сделки через Интернет;</w:t>
      </w:r>
    </w:p>
    <w:p w:rsidR="009538FB" w:rsidRPr="00333FEE" w:rsidRDefault="009538FB" w:rsidP="00BB4FDD">
      <w:pPr>
        <w:pStyle w:val="a3"/>
        <w:numPr>
          <w:ilvl w:val="0"/>
          <w:numId w:val="8"/>
        </w:numPr>
        <w:spacing w:after="160" w:line="259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осуществлять загрузки файлов на компьютер ОУ без специального разрешения.</w:t>
      </w:r>
    </w:p>
    <w:p w:rsidR="009538FB" w:rsidRPr="00333FEE" w:rsidRDefault="009538FB" w:rsidP="007378B6">
      <w:pPr>
        <w:pStyle w:val="a3"/>
        <w:numPr>
          <w:ilvl w:val="0"/>
          <w:numId w:val="9"/>
        </w:numPr>
        <w:spacing w:after="160" w:line="259" w:lineRule="auto"/>
        <w:ind w:left="-142" w:hanging="284"/>
        <w:jc w:val="both"/>
        <w:rPr>
          <w:sz w:val="22"/>
          <w:szCs w:val="22"/>
        </w:rPr>
      </w:pPr>
      <w:r w:rsidRPr="00333FEE">
        <w:rPr>
          <w:sz w:val="22"/>
          <w:szCs w:val="22"/>
        </w:rPr>
        <w:lastRenderedPageBreak/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9538FB" w:rsidRPr="00333FEE" w:rsidRDefault="009538FB" w:rsidP="007378B6">
      <w:pPr>
        <w:pStyle w:val="a3"/>
        <w:numPr>
          <w:ilvl w:val="0"/>
          <w:numId w:val="9"/>
        </w:numPr>
        <w:spacing w:after="160" w:line="259" w:lineRule="auto"/>
        <w:ind w:left="-426" w:firstLine="0"/>
        <w:rPr>
          <w:sz w:val="22"/>
          <w:szCs w:val="22"/>
        </w:rPr>
      </w:pPr>
      <w:r w:rsidRPr="00333FEE">
        <w:rPr>
          <w:sz w:val="22"/>
          <w:szCs w:val="22"/>
        </w:rPr>
        <w:t>Ответственный обязан:</w:t>
      </w:r>
    </w:p>
    <w:p w:rsidR="009538FB" w:rsidRPr="00333FEE" w:rsidRDefault="009538FB" w:rsidP="00BB4FDD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принять информацию от преподавателя;</w:t>
      </w:r>
    </w:p>
    <w:p w:rsidR="009538FB" w:rsidRPr="00333FEE" w:rsidRDefault="009538FB" w:rsidP="00BB4FDD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9538FB" w:rsidRPr="00333FEE" w:rsidRDefault="009538FB" w:rsidP="00BB4FDD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9538FB" w:rsidRPr="00333FEE" w:rsidRDefault="009538FB" w:rsidP="007378B6">
      <w:pPr>
        <w:pStyle w:val="a3"/>
        <w:numPr>
          <w:ilvl w:val="0"/>
          <w:numId w:val="9"/>
        </w:numPr>
        <w:spacing w:after="160" w:line="259" w:lineRule="auto"/>
        <w:ind w:left="-142" w:hanging="284"/>
        <w:rPr>
          <w:sz w:val="22"/>
          <w:szCs w:val="22"/>
        </w:rPr>
      </w:pPr>
      <w:r w:rsidRPr="00333FEE">
        <w:rPr>
          <w:sz w:val="22"/>
          <w:szCs w:val="22"/>
        </w:rPr>
        <w:t>Передаваемая информация должна содержать:</w:t>
      </w:r>
    </w:p>
    <w:p w:rsidR="009538FB" w:rsidRPr="00333FEE" w:rsidRDefault="009538FB" w:rsidP="00BB4FDD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доменный адрес ресурса;</w:t>
      </w:r>
    </w:p>
    <w:p w:rsidR="009538FB" w:rsidRPr="00333FEE" w:rsidRDefault="009538FB" w:rsidP="00BB4FDD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сообщение о тематике ресурса;</w:t>
      </w:r>
    </w:p>
    <w:p w:rsidR="009538FB" w:rsidRPr="00333FEE" w:rsidRDefault="009538FB" w:rsidP="00BB4FDD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дату и время обнаружения;</w:t>
      </w:r>
    </w:p>
    <w:p w:rsidR="009538FB" w:rsidRPr="00333FEE" w:rsidRDefault="009538FB" w:rsidP="00BB4FDD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информацию об установленных в ОУ технических средствах технического ограничения доступа к информации.</w:t>
      </w:r>
    </w:p>
    <w:p w:rsidR="009538FB" w:rsidRPr="00333FEE" w:rsidRDefault="009538FB" w:rsidP="007378B6">
      <w:pPr>
        <w:pStyle w:val="a3"/>
        <w:numPr>
          <w:ilvl w:val="0"/>
          <w:numId w:val="9"/>
        </w:numPr>
        <w:spacing w:after="160" w:line="259" w:lineRule="auto"/>
        <w:ind w:left="-142" w:hanging="284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324467" w:rsidRDefault="00324467" w:rsidP="00BB4FDD">
      <w:pPr>
        <w:ind w:left="-142"/>
      </w:pPr>
    </w:p>
    <w:sectPr w:rsidR="00324467" w:rsidSect="009538F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E78"/>
    <w:multiLevelType w:val="hybridMultilevel"/>
    <w:tmpl w:val="F8C896C6"/>
    <w:lvl w:ilvl="0" w:tplc="A27E4FC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FB"/>
    <w:rsid w:val="00324467"/>
    <w:rsid w:val="007378B6"/>
    <w:rsid w:val="007902E4"/>
    <w:rsid w:val="009538FB"/>
    <w:rsid w:val="00BB4FDD"/>
    <w:rsid w:val="00D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FB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FB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4</cp:revision>
  <dcterms:created xsi:type="dcterms:W3CDTF">2025-03-05T14:10:00Z</dcterms:created>
  <dcterms:modified xsi:type="dcterms:W3CDTF">2025-03-06T14:13:00Z</dcterms:modified>
</cp:coreProperties>
</file>