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6B" w:rsidRDefault="00782F41">
      <w:pPr>
        <w:spacing w:before="61"/>
        <w:ind w:left="6977" w:right="108" w:firstLine="1308"/>
        <w:jc w:val="right"/>
        <w:rPr>
          <w:sz w:val="20"/>
        </w:rPr>
      </w:pPr>
      <w:r>
        <w:rPr>
          <w:sz w:val="20"/>
        </w:rPr>
        <w:t>Приложение № 3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Антикоррупционной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политике</w:t>
      </w:r>
    </w:p>
    <w:p w:rsidR="003F576B" w:rsidRDefault="00782F41">
      <w:pPr>
        <w:spacing w:before="1"/>
        <w:ind w:right="112"/>
        <w:jc w:val="right"/>
        <w:rPr>
          <w:sz w:val="20"/>
        </w:rPr>
      </w:pPr>
      <w:r>
        <w:rPr>
          <w:sz w:val="20"/>
        </w:rPr>
        <w:t>средней</w:t>
      </w:r>
      <w:r>
        <w:rPr>
          <w:spacing w:val="-3"/>
          <w:sz w:val="20"/>
        </w:rPr>
        <w:t xml:space="preserve"> </w:t>
      </w:r>
      <w:r>
        <w:rPr>
          <w:sz w:val="20"/>
        </w:rPr>
        <w:t>школы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</w:p>
    <w:p w:rsidR="003F576B" w:rsidRDefault="003F576B">
      <w:pPr>
        <w:pStyle w:val="a3"/>
        <w:ind w:left="0" w:firstLine="0"/>
        <w:jc w:val="left"/>
        <w:rPr>
          <w:sz w:val="22"/>
        </w:rPr>
      </w:pPr>
    </w:p>
    <w:p w:rsidR="003F576B" w:rsidRDefault="003F576B">
      <w:pPr>
        <w:pStyle w:val="a3"/>
        <w:spacing w:before="5"/>
        <w:ind w:left="0" w:firstLine="0"/>
        <w:jc w:val="left"/>
        <w:rPr>
          <w:sz w:val="27"/>
        </w:rPr>
      </w:pPr>
    </w:p>
    <w:p w:rsidR="003F576B" w:rsidRDefault="00782F41">
      <w:pPr>
        <w:spacing w:line="298" w:lineRule="exact"/>
        <w:ind w:left="1529" w:right="1525"/>
        <w:jc w:val="center"/>
        <w:rPr>
          <w:b/>
          <w:sz w:val="26"/>
        </w:rPr>
      </w:pPr>
      <w:r>
        <w:rPr>
          <w:b/>
          <w:sz w:val="26"/>
        </w:rPr>
        <w:t>Положение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конфликте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интересов</w:t>
      </w:r>
    </w:p>
    <w:p w:rsidR="003F576B" w:rsidRDefault="00782F41">
      <w:pPr>
        <w:spacing w:line="298" w:lineRule="exact"/>
        <w:ind w:left="1529" w:right="2017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муниципальном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общеобразовательном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учреждении</w:t>
      </w:r>
    </w:p>
    <w:p w:rsidR="003F576B" w:rsidRDefault="00782F41">
      <w:pPr>
        <w:spacing w:before="47" w:after="45"/>
        <w:ind w:left="1527" w:right="2017"/>
        <w:jc w:val="center"/>
        <w:rPr>
          <w:b/>
          <w:sz w:val="26"/>
        </w:rPr>
      </w:pPr>
      <w:r>
        <w:rPr>
          <w:b/>
          <w:sz w:val="26"/>
        </w:rPr>
        <w:t>«Средняя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школа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 w:rsidR="00850937">
        <w:rPr>
          <w:b/>
          <w:sz w:val="26"/>
        </w:rPr>
        <w:t xml:space="preserve"> </w:t>
      </w:r>
      <w:r>
        <w:rPr>
          <w:b/>
          <w:sz w:val="26"/>
        </w:rPr>
        <w:t>4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им</w:t>
      </w:r>
      <w:r w:rsidR="00850937">
        <w:rPr>
          <w:b/>
          <w:sz w:val="26"/>
        </w:rPr>
        <w:t>. Н.А. Некрасова с углубленным изучени6м английского языка</w:t>
      </w:r>
      <w:r>
        <w:rPr>
          <w:b/>
          <w:sz w:val="26"/>
        </w:rPr>
        <w:t>"</w:t>
      </w:r>
    </w:p>
    <w:p w:rsidR="003F576B" w:rsidRDefault="00782F41">
      <w:pPr>
        <w:pStyle w:val="a3"/>
        <w:spacing w:line="20" w:lineRule="exact"/>
        <w:ind w:left="-110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9.3pt;height:.5pt;mso-position-horizontal-relative:char;mso-position-vertical-relative:line" coordsize="9586,10">
            <v:rect id="_x0000_s1027" style="position:absolute;width:9586;height:10" fillcolor="black" stroked="f"/>
            <w10:anchorlock/>
          </v:group>
        </w:pict>
      </w:r>
    </w:p>
    <w:p w:rsidR="003F576B" w:rsidRDefault="003F576B">
      <w:pPr>
        <w:pStyle w:val="a3"/>
        <w:spacing w:before="8"/>
        <w:ind w:left="0" w:firstLine="0"/>
        <w:jc w:val="left"/>
        <w:rPr>
          <w:b/>
          <w:sz w:val="22"/>
        </w:rPr>
      </w:pPr>
    </w:p>
    <w:p w:rsidR="003F576B" w:rsidRDefault="00782F41">
      <w:pPr>
        <w:spacing w:before="88"/>
        <w:ind w:left="3217"/>
        <w:jc w:val="both"/>
        <w:rPr>
          <w:b/>
          <w:sz w:val="26"/>
        </w:rPr>
      </w:pPr>
      <w:r>
        <w:rPr>
          <w:b/>
          <w:sz w:val="26"/>
        </w:rPr>
        <w:t>1.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Цели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задачи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Положения</w:t>
      </w:r>
    </w:p>
    <w:p w:rsidR="003F576B" w:rsidRDefault="00782F41">
      <w:pPr>
        <w:pStyle w:val="a5"/>
        <w:numPr>
          <w:ilvl w:val="1"/>
          <w:numId w:val="2"/>
        </w:numPr>
        <w:tabs>
          <w:tab w:val="left" w:pos="1396"/>
        </w:tabs>
        <w:spacing w:before="157" w:line="276" w:lineRule="auto"/>
        <w:ind w:right="107" w:firstLine="707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средней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65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интересов)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Конституции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противодействии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коррупции,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-62"/>
          <w:sz w:val="26"/>
        </w:rPr>
        <w:t xml:space="preserve"> </w:t>
      </w:r>
      <w:r>
        <w:rPr>
          <w:sz w:val="26"/>
        </w:rPr>
        <w:t>этики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общепризнанных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нормах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государства.</w:t>
      </w:r>
    </w:p>
    <w:p w:rsidR="003F576B" w:rsidRDefault="00782F41">
      <w:pPr>
        <w:pStyle w:val="a5"/>
        <w:numPr>
          <w:ilvl w:val="1"/>
          <w:numId w:val="2"/>
        </w:numPr>
        <w:tabs>
          <w:tab w:val="left" w:pos="1396"/>
        </w:tabs>
        <w:spacing w:before="1" w:line="276" w:lineRule="auto"/>
        <w:ind w:firstLine="707"/>
        <w:jc w:val="both"/>
        <w:rPr>
          <w:sz w:val="26"/>
        </w:rPr>
      </w:pP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прежде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66"/>
          <w:sz w:val="26"/>
        </w:rPr>
        <w:t xml:space="preserve"> </w:t>
      </w:r>
      <w:r>
        <w:rPr>
          <w:sz w:val="26"/>
        </w:rPr>
        <w:t>возможности,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таких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целях,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противоречащих</w:t>
      </w:r>
      <w:r>
        <w:rPr>
          <w:spacing w:val="1"/>
          <w:sz w:val="26"/>
        </w:rPr>
        <w:t xml:space="preserve"> </w:t>
      </w:r>
      <w:r>
        <w:rPr>
          <w:sz w:val="26"/>
        </w:rPr>
        <w:t>целям,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Уставе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организации.</w:t>
      </w:r>
    </w:p>
    <w:p w:rsidR="003F576B" w:rsidRDefault="00782F41">
      <w:pPr>
        <w:pStyle w:val="a5"/>
        <w:numPr>
          <w:ilvl w:val="1"/>
          <w:numId w:val="2"/>
        </w:numPr>
        <w:tabs>
          <w:tab w:val="left" w:pos="1396"/>
        </w:tabs>
        <w:spacing w:before="2" w:line="276" w:lineRule="auto"/>
        <w:ind w:right="109" w:firstLine="707"/>
        <w:jc w:val="both"/>
        <w:rPr>
          <w:sz w:val="26"/>
        </w:rPr>
      </w:pPr>
      <w:r>
        <w:rPr>
          <w:sz w:val="26"/>
        </w:rPr>
        <w:t>Работники должны избегать любых конфликтов интересов, должны быть</w:t>
      </w:r>
      <w:r>
        <w:rPr>
          <w:spacing w:val="1"/>
          <w:sz w:val="26"/>
        </w:rPr>
        <w:t xml:space="preserve"> </w:t>
      </w:r>
      <w:r>
        <w:rPr>
          <w:sz w:val="26"/>
        </w:rPr>
        <w:t>независимы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интересов,</w:t>
      </w:r>
      <w:r>
        <w:rPr>
          <w:spacing w:val="-3"/>
          <w:sz w:val="26"/>
        </w:rPr>
        <w:t xml:space="preserve"> </w:t>
      </w:r>
      <w:r>
        <w:rPr>
          <w:sz w:val="26"/>
        </w:rPr>
        <w:t>затрагивающего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организацию.</w:t>
      </w:r>
    </w:p>
    <w:p w:rsidR="003F576B" w:rsidRDefault="00782F41">
      <w:pPr>
        <w:pStyle w:val="a5"/>
        <w:numPr>
          <w:ilvl w:val="1"/>
          <w:numId w:val="2"/>
        </w:numPr>
        <w:tabs>
          <w:tab w:val="left" w:pos="1396"/>
        </w:tabs>
        <w:spacing w:line="276" w:lineRule="auto"/>
        <w:ind w:right="116" w:firstLine="707"/>
        <w:jc w:val="both"/>
        <w:rPr>
          <w:sz w:val="26"/>
        </w:rPr>
      </w:pPr>
      <w:r>
        <w:rPr>
          <w:sz w:val="26"/>
        </w:rPr>
        <w:t>Эффективность работы по предупреждению и урегулированию конфликта</w:t>
      </w:r>
      <w:r>
        <w:rPr>
          <w:spacing w:val="-62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таких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координацию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3"/>
          <w:sz w:val="26"/>
        </w:rPr>
        <w:t xml:space="preserve"> </w:t>
      </w:r>
      <w:r>
        <w:rPr>
          <w:sz w:val="26"/>
        </w:rPr>
        <w:t>всех</w:t>
      </w:r>
      <w:r>
        <w:rPr>
          <w:spacing w:val="-3"/>
          <w:sz w:val="26"/>
        </w:rPr>
        <w:t xml:space="preserve"> </w:t>
      </w:r>
      <w:r>
        <w:rPr>
          <w:sz w:val="26"/>
        </w:rPr>
        <w:t>структурных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подразделений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организации.</w:t>
      </w:r>
    </w:p>
    <w:p w:rsidR="003F576B" w:rsidRDefault="00782F41">
      <w:pPr>
        <w:pStyle w:val="a5"/>
        <w:numPr>
          <w:ilvl w:val="1"/>
          <w:numId w:val="2"/>
        </w:numPr>
        <w:tabs>
          <w:tab w:val="left" w:pos="1396"/>
        </w:tabs>
        <w:ind w:left="1395" w:right="0" w:hanging="570"/>
        <w:jc w:val="both"/>
        <w:rPr>
          <w:sz w:val="26"/>
        </w:rPr>
      </w:pPr>
      <w:r>
        <w:rPr>
          <w:sz w:val="26"/>
        </w:rPr>
        <w:t>Основными</w:t>
      </w:r>
      <w:r>
        <w:rPr>
          <w:spacing w:val="-6"/>
          <w:sz w:val="26"/>
        </w:rPr>
        <w:t xml:space="preserve"> </w:t>
      </w:r>
      <w:r>
        <w:rPr>
          <w:sz w:val="26"/>
        </w:rPr>
        <w:t>мерами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предотвращению</w:t>
      </w:r>
      <w:r>
        <w:rPr>
          <w:spacing w:val="-7"/>
          <w:sz w:val="26"/>
        </w:rPr>
        <w:t xml:space="preserve"> </w:t>
      </w:r>
      <w:r>
        <w:rPr>
          <w:sz w:val="26"/>
        </w:rPr>
        <w:t>конфликтов</w:t>
      </w:r>
      <w:r>
        <w:rPr>
          <w:spacing w:val="-9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-9"/>
          <w:sz w:val="26"/>
        </w:rPr>
        <w:t xml:space="preserve"> </w:t>
      </w:r>
      <w:r>
        <w:rPr>
          <w:sz w:val="26"/>
        </w:rPr>
        <w:t>являются: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before="44" w:line="276" w:lineRule="auto"/>
        <w:ind w:right="116" w:firstLine="707"/>
        <w:rPr>
          <w:sz w:val="26"/>
        </w:rPr>
      </w:pPr>
      <w:r>
        <w:rPr>
          <w:sz w:val="26"/>
        </w:rPr>
        <w:t>строгое соблюдение руководителем организации, работниками обязанностей,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законодательством,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-2"/>
          <w:sz w:val="26"/>
        </w:rPr>
        <w:t xml:space="preserve"> </w:t>
      </w:r>
      <w:r>
        <w:rPr>
          <w:sz w:val="26"/>
        </w:rPr>
        <w:t>актами,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инструкциями;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right="117" w:firstLine="707"/>
        <w:rPr>
          <w:sz w:val="26"/>
        </w:rPr>
      </w:pPr>
      <w:r>
        <w:rPr>
          <w:sz w:val="26"/>
        </w:rPr>
        <w:t>утверждение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-5"/>
          <w:sz w:val="26"/>
        </w:rPr>
        <w:t xml:space="preserve"> </w:t>
      </w:r>
      <w:r>
        <w:rPr>
          <w:sz w:val="26"/>
        </w:rPr>
        <w:t>четко</w:t>
      </w:r>
      <w:r>
        <w:rPr>
          <w:spacing w:val="-3"/>
          <w:sz w:val="26"/>
        </w:rPr>
        <w:t xml:space="preserve"> </w:t>
      </w:r>
      <w:r>
        <w:rPr>
          <w:sz w:val="26"/>
        </w:rPr>
        <w:t>разграничивает</w:t>
      </w:r>
      <w:r>
        <w:rPr>
          <w:spacing w:val="-5"/>
          <w:sz w:val="26"/>
        </w:rPr>
        <w:t xml:space="preserve"> </w:t>
      </w:r>
      <w:r>
        <w:rPr>
          <w:sz w:val="26"/>
        </w:rPr>
        <w:t>сферы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ответственности,</w:t>
      </w:r>
      <w:r>
        <w:rPr>
          <w:spacing w:val="-5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отчетно</w:t>
      </w:r>
      <w:r>
        <w:rPr>
          <w:sz w:val="26"/>
        </w:rPr>
        <w:t>сть;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line="278" w:lineRule="auto"/>
        <w:ind w:right="111" w:firstLine="707"/>
        <w:rPr>
          <w:sz w:val="26"/>
        </w:rPr>
      </w:pPr>
      <w:r>
        <w:rPr>
          <w:sz w:val="26"/>
        </w:rPr>
        <w:t>распределение полномочий приказом о распределении обязанностей 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заместителями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firstLine="707"/>
        <w:rPr>
          <w:sz w:val="26"/>
        </w:rPr>
      </w:pPr>
      <w:r>
        <w:rPr>
          <w:sz w:val="26"/>
        </w:rPr>
        <w:t>выдача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кругу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</w:t>
      </w:r>
      <w:r>
        <w:rPr>
          <w:spacing w:val="-2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-1"/>
          <w:sz w:val="26"/>
        </w:rPr>
        <w:t xml:space="preserve"> </w:t>
      </w:r>
      <w:r>
        <w:rPr>
          <w:sz w:val="26"/>
        </w:rPr>
        <w:t>сделок;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firstLine="707"/>
        <w:rPr>
          <w:sz w:val="26"/>
        </w:rPr>
      </w:pPr>
      <w:r>
        <w:rPr>
          <w:sz w:val="26"/>
        </w:rPr>
        <w:t>распределение должностных обязанностей работников таким образом, чтобы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исключить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совершения правонарушений и преступлений и осуществления иных противоправных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2"/>
          <w:sz w:val="26"/>
        </w:rPr>
        <w:t xml:space="preserve"> </w:t>
      </w:r>
      <w:r>
        <w:rPr>
          <w:sz w:val="26"/>
        </w:rPr>
        <w:t>уставной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</w:t>
      </w:r>
      <w:r>
        <w:rPr>
          <w:sz w:val="26"/>
        </w:rPr>
        <w:t>ятельности;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right="113" w:firstLine="707"/>
        <w:rPr>
          <w:sz w:val="26"/>
        </w:rPr>
      </w:pPr>
      <w:r>
        <w:rPr>
          <w:sz w:val="26"/>
        </w:rPr>
        <w:t>внедрение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масштабным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всей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имеющейся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бухгалтерской,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и иной</w:t>
      </w:r>
      <w:r>
        <w:rPr>
          <w:spacing w:val="-1"/>
          <w:sz w:val="26"/>
        </w:rPr>
        <w:t xml:space="preserve"> </w:t>
      </w:r>
      <w:r>
        <w:rPr>
          <w:sz w:val="26"/>
        </w:rPr>
        <w:t>отчетности;</w:t>
      </w:r>
    </w:p>
    <w:p w:rsidR="003F576B" w:rsidRDefault="003F576B">
      <w:pPr>
        <w:spacing w:line="276" w:lineRule="auto"/>
        <w:jc w:val="both"/>
        <w:rPr>
          <w:sz w:val="26"/>
        </w:rPr>
        <w:sectPr w:rsidR="003F576B">
          <w:footerReference w:type="default" r:id="rId7"/>
          <w:type w:val="continuous"/>
          <w:pgSz w:w="11910" w:h="16840"/>
          <w:pgMar w:top="480" w:right="740" w:bottom="620" w:left="1300" w:header="720" w:footer="437" w:gutter="0"/>
          <w:pgNumType w:start="1"/>
          <w:cols w:space="720"/>
        </w:sectPr>
      </w:pP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before="60" w:line="276" w:lineRule="auto"/>
        <w:ind w:right="111" w:firstLine="707"/>
        <w:rPr>
          <w:sz w:val="26"/>
        </w:rPr>
      </w:pPr>
      <w:r>
        <w:rPr>
          <w:sz w:val="26"/>
        </w:rPr>
        <w:lastRenderedPageBreak/>
        <w:t>исключение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приведут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возникновению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интересов:</w:t>
      </w:r>
      <w:r>
        <w:rPr>
          <w:spacing w:val="-10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-9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работники</w:t>
      </w:r>
      <w:r>
        <w:rPr>
          <w:spacing w:val="-9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8"/>
          <w:sz w:val="26"/>
        </w:rPr>
        <w:t xml:space="preserve"> </w:t>
      </w:r>
      <w:r>
        <w:rPr>
          <w:sz w:val="26"/>
        </w:rPr>
        <w:t>воздерживаться</w:t>
      </w:r>
      <w:r>
        <w:rPr>
          <w:spacing w:val="-8"/>
          <w:sz w:val="26"/>
        </w:rPr>
        <w:t xml:space="preserve"> </w:t>
      </w:r>
      <w:r>
        <w:rPr>
          <w:sz w:val="26"/>
        </w:rPr>
        <w:t>от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0"/>
          <w:sz w:val="26"/>
        </w:rPr>
        <w:t xml:space="preserve"> </w:t>
      </w:r>
      <w:r>
        <w:rPr>
          <w:sz w:val="26"/>
        </w:rPr>
        <w:t>совершении</w:t>
      </w:r>
      <w:r>
        <w:rPr>
          <w:spacing w:val="12"/>
          <w:sz w:val="26"/>
        </w:rPr>
        <w:t xml:space="preserve"> </w:t>
      </w:r>
      <w:r>
        <w:rPr>
          <w:sz w:val="26"/>
        </w:rPr>
        <w:t>операций</w:t>
      </w:r>
      <w:r>
        <w:rPr>
          <w:spacing w:val="12"/>
          <w:sz w:val="26"/>
        </w:rPr>
        <w:t xml:space="preserve"> </w:t>
      </w:r>
      <w:r>
        <w:rPr>
          <w:sz w:val="26"/>
        </w:rPr>
        <w:t>или</w:t>
      </w:r>
      <w:r>
        <w:rPr>
          <w:spacing w:val="10"/>
          <w:sz w:val="26"/>
        </w:rPr>
        <w:t xml:space="preserve"> </w:t>
      </w:r>
      <w:r>
        <w:rPr>
          <w:sz w:val="26"/>
        </w:rPr>
        <w:t>сделках,</w:t>
      </w:r>
      <w:r>
        <w:rPr>
          <w:spacing w:val="11"/>
          <w:sz w:val="26"/>
        </w:rPr>
        <w:t xml:space="preserve"> </w:t>
      </w: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0"/>
          <w:sz w:val="26"/>
        </w:rPr>
        <w:t xml:space="preserve"> </w:t>
      </w:r>
      <w:r>
        <w:rPr>
          <w:sz w:val="26"/>
        </w:rPr>
        <w:t>вовлечены</w:t>
      </w:r>
      <w:r>
        <w:rPr>
          <w:spacing w:val="12"/>
          <w:sz w:val="26"/>
        </w:rPr>
        <w:t xml:space="preserve"> </w:t>
      </w:r>
      <w:r>
        <w:rPr>
          <w:sz w:val="26"/>
        </w:rPr>
        <w:t>лица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(или)</w:t>
      </w:r>
      <w:r>
        <w:rPr>
          <w:spacing w:val="10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семей</w:t>
      </w:r>
      <w:r>
        <w:rPr>
          <w:spacing w:val="1"/>
          <w:sz w:val="26"/>
        </w:rPr>
        <w:t xml:space="preserve"> </w:t>
      </w:r>
      <w:r>
        <w:rPr>
          <w:sz w:val="26"/>
        </w:rPr>
        <w:t>имеют</w:t>
      </w:r>
      <w:r>
        <w:rPr>
          <w:spacing w:val="-62"/>
          <w:sz w:val="26"/>
        </w:rPr>
        <w:t xml:space="preserve"> </w:t>
      </w:r>
      <w:r>
        <w:rPr>
          <w:sz w:val="26"/>
        </w:rPr>
        <w:t>личные</w:t>
      </w:r>
      <w:r>
        <w:rPr>
          <w:spacing w:val="-2"/>
          <w:sz w:val="26"/>
        </w:rPr>
        <w:t xml:space="preserve"> </w:t>
      </w:r>
      <w:r>
        <w:rPr>
          <w:sz w:val="26"/>
        </w:rPr>
        <w:t>связи</w:t>
      </w:r>
      <w:r>
        <w:rPr>
          <w:spacing w:val="-1"/>
          <w:sz w:val="26"/>
        </w:rPr>
        <w:t xml:space="preserve"> </w:t>
      </w:r>
      <w:r>
        <w:rPr>
          <w:sz w:val="26"/>
        </w:rPr>
        <w:t>или финансовые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интересы;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before="2" w:line="276" w:lineRule="auto"/>
        <w:ind w:right="115" w:firstLine="707"/>
        <w:rPr>
          <w:sz w:val="26"/>
        </w:rPr>
      </w:pPr>
      <w:r>
        <w:rPr>
          <w:sz w:val="26"/>
        </w:rPr>
        <w:t>представление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включенные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высоким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риском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декларации конфликта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интересов;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right="112" w:firstLine="707"/>
        <w:rPr>
          <w:sz w:val="26"/>
        </w:rPr>
      </w:pPr>
      <w:r>
        <w:rPr>
          <w:sz w:val="26"/>
        </w:rPr>
        <w:t>представление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замещающими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bookmarkStart w:id="0" w:name="_GoBack"/>
      <w:bookmarkEnd w:id="0"/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высоким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риском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проявлений,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декларации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интересов;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right="117" w:firstLine="707"/>
        <w:rPr>
          <w:sz w:val="26"/>
        </w:rPr>
      </w:pPr>
      <w:r>
        <w:rPr>
          <w:sz w:val="26"/>
        </w:rPr>
        <w:t>запрет на использование, а также передачу информации, которая составляет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служебную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6"/>
          <w:sz w:val="26"/>
        </w:rPr>
        <w:t xml:space="preserve"> </w:t>
      </w:r>
      <w:r>
        <w:rPr>
          <w:sz w:val="26"/>
        </w:rPr>
        <w:t>коммерческую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тайну,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-6"/>
          <w:sz w:val="26"/>
        </w:rPr>
        <w:t xml:space="preserve"> </w:t>
      </w:r>
      <w:r>
        <w:rPr>
          <w:sz w:val="26"/>
        </w:rPr>
        <w:t>сделок</w:t>
      </w:r>
      <w:r>
        <w:rPr>
          <w:spacing w:val="-4"/>
          <w:sz w:val="26"/>
        </w:rPr>
        <w:t xml:space="preserve"> </w:t>
      </w:r>
      <w:r>
        <w:rPr>
          <w:sz w:val="26"/>
        </w:rPr>
        <w:t>третьими</w:t>
      </w:r>
      <w:r>
        <w:rPr>
          <w:spacing w:val="-6"/>
          <w:sz w:val="26"/>
        </w:rPr>
        <w:t xml:space="preserve"> </w:t>
      </w:r>
      <w:r>
        <w:rPr>
          <w:sz w:val="26"/>
        </w:rPr>
        <w:t>лицами.</w:t>
      </w:r>
    </w:p>
    <w:p w:rsidR="003F576B" w:rsidRDefault="00782F41">
      <w:pPr>
        <w:pStyle w:val="a5"/>
        <w:numPr>
          <w:ilvl w:val="1"/>
          <w:numId w:val="2"/>
        </w:numPr>
        <w:tabs>
          <w:tab w:val="left" w:pos="1396"/>
        </w:tabs>
        <w:spacing w:before="1" w:line="276" w:lineRule="auto"/>
        <w:ind w:right="111" w:firstLine="707"/>
        <w:jc w:val="both"/>
        <w:rPr>
          <w:sz w:val="26"/>
        </w:rPr>
      </w:pPr>
      <w:r>
        <w:rPr>
          <w:sz w:val="26"/>
        </w:rPr>
        <w:t>В целях предотвращения конфликта интересов руководит</w:t>
      </w:r>
      <w:r>
        <w:rPr>
          <w:sz w:val="26"/>
        </w:rPr>
        <w:t>ель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работники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обязаны: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right="115" w:firstLine="707"/>
        <w:rPr>
          <w:sz w:val="26"/>
        </w:rPr>
      </w:pPr>
      <w:r>
        <w:rPr>
          <w:sz w:val="26"/>
        </w:rPr>
        <w:t>исполнять обязанности с учетом разграничения полномочий, 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-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right="109" w:firstLine="707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Устава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организации, локальных нормативных актов организации, настоящего Положения о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конфликте интересов;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right="111" w:firstLine="707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кадровым,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организационно-техническим,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финансовым,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материально-техническим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таких решений руковод</w:t>
      </w:r>
      <w:r>
        <w:rPr>
          <w:sz w:val="26"/>
        </w:rPr>
        <w:t>ствоваться интересами организации без учета своих 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интересов,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-2"/>
          <w:sz w:val="26"/>
        </w:rPr>
        <w:t xml:space="preserve"> </w:t>
      </w:r>
      <w:r>
        <w:rPr>
          <w:sz w:val="26"/>
        </w:rPr>
        <w:t>родственников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друзей;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right="108" w:firstLine="707"/>
        <w:rPr>
          <w:sz w:val="26"/>
        </w:rPr>
      </w:pPr>
      <w:r>
        <w:rPr>
          <w:sz w:val="26"/>
        </w:rPr>
        <w:t>воздерживаться от совершения действий и принятия решений, которые 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привести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возникновению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получать</w:t>
      </w:r>
      <w:r>
        <w:rPr>
          <w:spacing w:val="1"/>
          <w:sz w:val="26"/>
        </w:rPr>
        <w:t xml:space="preserve"> </w:t>
      </w:r>
      <w:r>
        <w:rPr>
          <w:sz w:val="26"/>
        </w:rPr>
        <w:t>матер</w:t>
      </w:r>
      <w:r>
        <w:rPr>
          <w:sz w:val="26"/>
        </w:rPr>
        <w:t>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 (или)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выгоды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right="115" w:firstLine="707"/>
        <w:rPr>
          <w:sz w:val="26"/>
        </w:rPr>
      </w:pPr>
      <w:r>
        <w:rPr>
          <w:sz w:val="26"/>
        </w:rPr>
        <w:t>уведомлять своего непосредственного руководителя о возникшем конфликте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 или</w:t>
      </w:r>
      <w:r>
        <w:rPr>
          <w:spacing w:val="1"/>
          <w:sz w:val="26"/>
        </w:rPr>
        <w:t xml:space="preserve"> </w:t>
      </w:r>
      <w:r>
        <w:rPr>
          <w:sz w:val="26"/>
        </w:rPr>
        <w:t>о 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как только ему станет об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известно,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форме.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line="278" w:lineRule="auto"/>
        <w:ind w:right="115" w:firstLine="707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финансовыми,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кадровыми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ресурсами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firstLine="707"/>
        <w:rPr>
          <w:sz w:val="26"/>
        </w:rPr>
      </w:pPr>
      <w:r>
        <w:rPr>
          <w:sz w:val="26"/>
        </w:rPr>
        <w:t>исключить возможность вовлечения организации, руководителя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противоправной деятельности;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line="278" w:lineRule="auto"/>
        <w:ind w:right="118" w:firstLine="707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возможную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сделок;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right="115" w:firstLine="707"/>
        <w:rPr>
          <w:sz w:val="26"/>
        </w:rPr>
      </w:pPr>
      <w:r>
        <w:rPr>
          <w:sz w:val="26"/>
        </w:rPr>
        <w:t>обеспечивать достоверность бухгалтерской отчетности и иной публикуемой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right="109" w:firstLine="707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негативной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 об организации в средствах массо</w:t>
      </w:r>
      <w:r>
        <w:rPr>
          <w:sz w:val="26"/>
        </w:rPr>
        <w:t>вой информации и иных источниках,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 своевременное реагирование по каждому факту появления негативной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недостоверной информации;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line="278" w:lineRule="auto"/>
        <w:ind w:right="117" w:firstLine="707"/>
        <w:rPr>
          <w:sz w:val="26"/>
        </w:rPr>
      </w:pPr>
      <w:r>
        <w:rPr>
          <w:sz w:val="26"/>
        </w:rPr>
        <w:t>соблюдать нормы делового общения и принципы профессиональной этики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-7"/>
          <w:sz w:val="26"/>
        </w:rPr>
        <w:t xml:space="preserve"> </w:t>
      </w:r>
      <w:r>
        <w:rPr>
          <w:sz w:val="26"/>
        </w:rPr>
        <w:t>этики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служебного</w:t>
      </w:r>
      <w:r>
        <w:rPr>
          <w:spacing w:val="-7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организации;</w:t>
      </w:r>
    </w:p>
    <w:p w:rsidR="003F576B" w:rsidRDefault="003F576B">
      <w:pPr>
        <w:spacing w:line="278" w:lineRule="auto"/>
        <w:jc w:val="both"/>
        <w:rPr>
          <w:sz w:val="26"/>
        </w:rPr>
        <w:sectPr w:rsidR="003F576B">
          <w:pgSz w:w="11910" w:h="16840"/>
          <w:pgMar w:top="480" w:right="740" w:bottom="620" w:left="1300" w:header="0" w:footer="437" w:gutter="0"/>
          <w:cols w:space="720"/>
        </w:sectPr>
      </w:pP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before="60" w:line="278" w:lineRule="auto"/>
        <w:ind w:right="118" w:firstLine="707"/>
        <w:rPr>
          <w:sz w:val="26"/>
        </w:rPr>
      </w:pPr>
      <w:r>
        <w:rPr>
          <w:sz w:val="26"/>
        </w:rPr>
        <w:lastRenderedPageBreak/>
        <w:t>предоставлять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исчерпывающую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-62"/>
          <w:sz w:val="26"/>
        </w:rPr>
        <w:t xml:space="preserve"> </w:t>
      </w:r>
      <w:r>
        <w:rPr>
          <w:sz w:val="26"/>
        </w:rPr>
        <w:t>стать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предметом</w:t>
      </w:r>
      <w:r>
        <w:rPr>
          <w:spacing w:val="-1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интересов;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right="117" w:firstLine="707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firstLine="707"/>
        <w:rPr>
          <w:sz w:val="26"/>
        </w:rPr>
      </w:pPr>
      <w:r>
        <w:rPr>
          <w:sz w:val="26"/>
        </w:rPr>
        <w:t>обеспечить своевременное в</w:t>
      </w:r>
      <w:r>
        <w:rPr>
          <w:sz w:val="26"/>
        </w:rPr>
        <w:t>ыявление конфликтов интересов на самых ранних</w:t>
      </w:r>
      <w:r>
        <w:rPr>
          <w:spacing w:val="-63"/>
          <w:sz w:val="26"/>
        </w:rPr>
        <w:t xml:space="preserve"> </w:t>
      </w:r>
      <w:r>
        <w:rPr>
          <w:sz w:val="26"/>
        </w:rPr>
        <w:t>стадиях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внимательное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 работников.</w:t>
      </w:r>
    </w:p>
    <w:p w:rsidR="003F576B" w:rsidRDefault="00782F41">
      <w:pPr>
        <w:pStyle w:val="a5"/>
        <w:numPr>
          <w:ilvl w:val="1"/>
          <w:numId w:val="2"/>
        </w:numPr>
        <w:tabs>
          <w:tab w:val="left" w:pos="1396"/>
        </w:tabs>
        <w:spacing w:line="276" w:lineRule="auto"/>
        <w:ind w:right="115" w:firstLine="707"/>
        <w:jc w:val="both"/>
        <w:rPr>
          <w:sz w:val="26"/>
        </w:rPr>
      </w:pPr>
      <w:r>
        <w:rPr>
          <w:sz w:val="26"/>
        </w:rPr>
        <w:t>Урегулирование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(устранение)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конфликтов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</w:t>
      </w:r>
      <w:r>
        <w:rPr>
          <w:spacing w:val="-6"/>
          <w:sz w:val="26"/>
        </w:rPr>
        <w:t xml:space="preserve"> </w:t>
      </w:r>
      <w:r>
        <w:rPr>
          <w:sz w:val="26"/>
        </w:rPr>
        <w:t>лицом,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ответственным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r>
        <w:rPr>
          <w:spacing w:val="-6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-4"/>
          <w:sz w:val="26"/>
        </w:rPr>
        <w:t xml:space="preserve"> </w:t>
      </w:r>
      <w:r>
        <w:rPr>
          <w:sz w:val="26"/>
        </w:rPr>
        <w:t>Антикоррупционной</w:t>
      </w:r>
      <w:r>
        <w:rPr>
          <w:spacing w:val="-6"/>
          <w:sz w:val="26"/>
        </w:rPr>
        <w:t xml:space="preserve"> </w:t>
      </w:r>
      <w:r>
        <w:rPr>
          <w:sz w:val="26"/>
        </w:rPr>
        <w:t>политики.</w:t>
      </w:r>
    </w:p>
    <w:p w:rsidR="003F576B" w:rsidRDefault="00782F41">
      <w:pPr>
        <w:pStyle w:val="a5"/>
        <w:numPr>
          <w:ilvl w:val="1"/>
          <w:numId w:val="2"/>
        </w:numPr>
        <w:tabs>
          <w:tab w:val="left" w:pos="1396"/>
        </w:tabs>
        <w:spacing w:line="276" w:lineRule="auto"/>
        <w:ind w:right="111" w:firstLine="707"/>
        <w:jc w:val="both"/>
        <w:rPr>
          <w:sz w:val="26"/>
        </w:rPr>
      </w:pP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промедления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сообщать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любых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конфликтах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лицу,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Антикоррупционной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сути,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 рекомендаций избегать любых отношений или действий, которые 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помешать</w:t>
      </w:r>
      <w:r>
        <w:rPr>
          <w:spacing w:val="14"/>
          <w:sz w:val="26"/>
        </w:rPr>
        <w:t xml:space="preserve"> </w:t>
      </w:r>
      <w:r>
        <w:rPr>
          <w:sz w:val="26"/>
        </w:rPr>
        <w:t>принятию</w:t>
      </w:r>
      <w:r>
        <w:rPr>
          <w:spacing w:val="17"/>
          <w:sz w:val="26"/>
        </w:rPr>
        <w:t xml:space="preserve"> </w:t>
      </w:r>
      <w:r>
        <w:rPr>
          <w:sz w:val="26"/>
        </w:rPr>
        <w:t>объективных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5"/>
          <w:sz w:val="26"/>
        </w:rPr>
        <w:t xml:space="preserve"> </w:t>
      </w:r>
      <w:r>
        <w:rPr>
          <w:sz w:val="26"/>
        </w:rPr>
        <w:t>честных</w:t>
      </w:r>
      <w:r>
        <w:rPr>
          <w:spacing w:val="16"/>
          <w:sz w:val="26"/>
        </w:rPr>
        <w:t xml:space="preserve"> </w:t>
      </w:r>
      <w:r>
        <w:rPr>
          <w:sz w:val="26"/>
        </w:rPr>
        <w:t>решений.</w:t>
      </w:r>
      <w:r>
        <w:rPr>
          <w:spacing w:val="17"/>
          <w:sz w:val="26"/>
        </w:rPr>
        <w:t xml:space="preserve"> </w:t>
      </w:r>
      <w:r>
        <w:rPr>
          <w:sz w:val="26"/>
        </w:rPr>
        <w:t>Выбор</w:t>
      </w:r>
      <w:r>
        <w:rPr>
          <w:spacing w:val="17"/>
          <w:sz w:val="26"/>
        </w:rPr>
        <w:t xml:space="preserve"> </w:t>
      </w:r>
      <w:r>
        <w:rPr>
          <w:sz w:val="26"/>
        </w:rPr>
        <w:t>приемлемых</w:t>
      </w:r>
      <w:r>
        <w:rPr>
          <w:spacing w:val="17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-62"/>
          <w:sz w:val="26"/>
        </w:rPr>
        <w:t xml:space="preserve"> </w:t>
      </w:r>
      <w:r>
        <w:rPr>
          <w:sz w:val="26"/>
        </w:rPr>
        <w:t>и метода устранения конфликта интересов в каждом конкретном случае зависит от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</w:t>
      </w:r>
      <w:r>
        <w:rPr>
          <w:spacing w:val="-2"/>
          <w:sz w:val="26"/>
        </w:rPr>
        <w:t xml:space="preserve"> </w:t>
      </w:r>
      <w:r>
        <w:rPr>
          <w:sz w:val="26"/>
        </w:rPr>
        <w:t>самого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конфликта.</w:t>
      </w:r>
    </w:p>
    <w:p w:rsidR="003F576B" w:rsidRDefault="00782F41">
      <w:pPr>
        <w:pStyle w:val="a5"/>
        <w:numPr>
          <w:ilvl w:val="1"/>
          <w:numId w:val="2"/>
        </w:numPr>
        <w:tabs>
          <w:tab w:val="left" w:pos="1396"/>
        </w:tabs>
        <w:spacing w:line="276" w:lineRule="auto"/>
        <w:ind w:firstLine="707"/>
        <w:jc w:val="both"/>
        <w:rPr>
          <w:sz w:val="26"/>
        </w:rPr>
      </w:pPr>
      <w:r>
        <w:rPr>
          <w:sz w:val="26"/>
        </w:rPr>
        <w:t>Лицо,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Антикоррупционной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 семи рабочих дней со дня поступления сообщения должно выдать работнику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разрешению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интересов.</w:t>
      </w:r>
    </w:p>
    <w:p w:rsidR="003F576B" w:rsidRDefault="00782F41">
      <w:pPr>
        <w:pStyle w:val="a5"/>
        <w:numPr>
          <w:ilvl w:val="1"/>
          <w:numId w:val="2"/>
        </w:numPr>
        <w:tabs>
          <w:tab w:val="left" w:pos="1535"/>
        </w:tabs>
        <w:spacing w:line="276" w:lineRule="auto"/>
        <w:ind w:right="111" w:firstLine="707"/>
        <w:jc w:val="both"/>
        <w:rPr>
          <w:sz w:val="26"/>
        </w:rPr>
      </w:pPr>
      <w:r>
        <w:rPr>
          <w:sz w:val="26"/>
        </w:rPr>
        <w:t>Предотвращение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урегулирование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состоять</w:t>
      </w:r>
      <w:r>
        <w:rPr>
          <w:spacing w:val="-2"/>
          <w:sz w:val="26"/>
        </w:rPr>
        <w:t xml:space="preserve"> </w:t>
      </w:r>
      <w:r>
        <w:rPr>
          <w:sz w:val="26"/>
        </w:rPr>
        <w:t>в: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right="116" w:firstLine="707"/>
        <w:rPr>
          <w:sz w:val="26"/>
        </w:rPr>
      </w:pPr>
      <w:r>
        <w:rPr>
          <w:sz w:val="26"/>
        </w:rPr>
        <w:t>ограничение доступа работника к конкретной информации, которая 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затрагивать</w:t>
      </w:r>
      <w:r>
        <w:rPr>
          <w:spacing w:val="-3"/>
          <w:sz w:val="26"/>
        </w:rPr>
        <w:t xml:space="preserve"> </w:t>
      </w:r>
      <w:r>
        <w:rPr>
          <w:sz w:val="26"/>
        </w:rPr>
        <w:t>личные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работника;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firstLine="707"/>
        <w:rPr>
          <w:sz w:val="26"/>
        </w:rPr>
      </w:pPr>
      <w:r>
        <w:rPr>
          <w:sz w:val="26"/>
        </w:rPr>
        <w:t>добровольном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отстранение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(постоянное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временное) от участия в обсуждении и процессе принятия решений по вопросам,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5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могут</w:t>
      </w:r>
      <w:r>
        <w:rPr>
          <w:spacing w:val="-3"/>
          <w:sz w:val="26"/>
        </w:rPr>
        <w:t xml:space="preserve"> </w:t>
      </w:r>
      <w:r>
        <w:rPr>
          <w:sz w:val="26"/>
        </w:rPr>
        <w:t>оказаться</w:t>
      </w:r>
      <w:r>
        <w:rPr>
          <w:spacing w:val="-4"/>
          <w:sz w:val="26"/>
        </w:rPr>
        <w:t xml:space="preserve"> </w:t>
      </w:r>
      <w:r>
        <w:rPr>
          <w:sz w:val="26"/>
        </w:rPr>
        <w:t>под</w:t>
      </w:r>
      <w:r>
        <w:rPr>
          <w:spacing w:val="-2"/>
          <w:sz w:val="26"/>
        </w:rPr>
        <w:t xml:space="preserve"> </w:t>
      </w:r>
      <w:r>
        <w:rPr>
          <w:sz w:val="26"/>
        </w:rPr>
        <w:t>влиянием</w:t>
      </w:r>
      <w:r>
        <w:rPr>
          <w:spacing w:val="-5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интересов;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ind w:left="1021" w:right="0" w:hanging="196"/>
        <w:rPr>
          <w:sz w:val="26"/>
        </w:rPr>
      </w:pPr>
      <w:r>
        <w:rPr>
          <w:sz w:val="26"/>
        </w:rPr>
        <w:t>пересмотре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-7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-5"/>
          <w:sz w:val="26"/>
        </w:rPr>
        <w:t xml:space="preserve"> </w:t>
      </w:r>
      <w:r>
        <w:rPr>
          <w:sz w:val="26"/>
        </w:rPr>
        <w:t>обязанностей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работника;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before="40" w:line="278" w:lineRule="auto"/>
        <w:ind w:right="115" w:firstLine="707"/>
        <w:jc w:val="left"/>
        <w:rPr>
          <w:sz w:val="26"/>
        </w:rPr>
      </w:pPr>
      <w:r>
        <w:rPr>
          <w:sz w:val="26"/>
        </w:rPr>
        <w:t>временном</w:t>
      </w:r>
      <w:r>
        <w:rPr>
          <w:spacing w:val="23"/>
          <w:sz w:val="26"/>
        </w:rPr>
        <w:t xml:space="preserve"> </w:t>
      </w:r>
      <w:r>
        <w:rPr>
          <w:sz w:val="26"/>
        </w:rPr>
        <w:t>отстранении</w:t>
      </w:r>
      <w:r>
        <w:rPr>
          <w:spacing w:val="25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25"/>
          <w:sz w:val="26"/>
        </w:rPr>
        <w:t xml:space="preserve"> </w:t>
      </w:r>
      <w:r>
        <w:rPr>
          <w:sz w:val="26"/>
        </w:rPr>
        <w:t>от</w:t>
      </w:r>
      <w:r>
        <w:rPr>
          <w:spacing w:val="24"/>
          <w:sz w:val="26"/>
        </w:rPr>
        <w:t xml:space="preserve"> </w:t>
      </w:r>
      <w:r>
        <w:rPr>
          <w:sz w:val="26"/>
        </w:rPr>
        <w:t>должности,</w:t>
      </w:r>
      <w:r>
        <w:rPr>
          <w:spacing w:val="25"/>
          <w:sz w:val="26"/>
        </w:rPr>
        <w:t xml:space="preserve"> </w:t>
      </w:r>
      <w:r>
        <w:rPr>
          <w:sz w:val="26"/>
        </w:rPr>
        <w:t>если</w:t>
      </w:r>
      <w:r>
        <w:rPr>
          <w:spacing w:val="25"/>
          <w:sz w:val="26"/>
        </w:rPr>
        <w:t xml:space="preserve"> </w:t>
      </w:r>
      <w:r>
        <w:rPr>
          <w:sz w:val="26"/>
        </w:rPr>
        <w:t>е</w:t>
      </w:r>
      <w:r>
        <w:rPr>
          <w:sz w:val="26"/>
        </w:rPr>
        <w:t>го</w:t>
      </w:r>
      <w:r>
        <w:rPr>
          <w:spacing w:val="25"/>
          <w:sz w:val="26"/>
        </w:rPr>
        <w:t xml:space="preserve"> </w:t>
      </w:r>
      <w:r>
        <w:rPr>
          <w:sz w:val="26"/>
        </w:rPr>
        <w:t>личные</w:t>
      </w:r>
      <w:r>
        <w:rPr>
          <w:spacing w:val="25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-62"/>
          <w:sz w:val="26"/>
        </w:rPr>
        <w:t xml:space="preserve"> </w:t>
      </w:r>
      <w:r>
        <w:rPr>
          <w:sz w:val="26"/>
        </w:rPr>
        <w:t>входят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противоречие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трудовыми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обязанностями;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  <w:tab w:val="left" w:pos="2287"/>
          <w:tab w:val="left" w:pos="3698"/>
          <w:tab w:val="left" w:pos="4228"/>
          <w:tab w:val="left" w:pos="5762"/>
          <w:tab w:val="left" w:pos="8408"/>
        </w:tabs>
        <w:spacing w:line="276" w:lineRule="auto"/>
        <w:ind w:right="115" w:firstLine="707"/>
        <w:jc w:val="left"/>
        <w:rPr>
          <w:sz w:val="26"/>
        </w:rPr>
      </w:pPr>
      <w:r>
        <w:rPr>
          <w:sz w:val="26"/>
        </w:rPr>
        <w:t>переводе</w:t>
      </w:r>
      <w:r>
        <w:rPr>
          <w:sz w:val="26"/>
        </w:rPr>
        <w:tab/>
        <w:t>работника</w:t>
      </w:r>
      <w:r>
        <w:rPr>
          <w:sz w:val="26"/>
        </w:rPr>
        <w:tab/>
        <w:t>на</w:t>
      </w:r>
      <w:r>
        <w:rPr>
          <w:sz w:val="26"/>
        </w:rPr>
        <w:tab/>
        <w:t>должность,</w:t>
      </w:r>
      <w:r>
        <w:rPr>
          <w:sz w:val="26"/>
        </w:rPr>
        <w:tab/>
        <w:t>предусматривающую</w:t>
      </w:r>
      <w:r>
        <w:rPr>
          <w:sz w:val="26"/>
        </w:rPr>
        <w:tab/>
      </w:r>
      <w:r>
        <w:rPr>
          <w:spacing w:val="-1"/>
          <w:sz w:val="26"/>
        </w:rPr>
        <w:t>выполнение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обязанностей,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конфликтом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интересов;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line="278" w:lineRule="auto"/>
        <w:ind w:firstLine="707"/>
        <w:jc w:val="left"/>
        <w:rPr>
          <w:sz w:val="26"/>
        </w:rPr>
      </w:pPr>
      <w:r>
        <w:rPr>
          <w:sz w:val="26"/>
        </w:rPr>
        <w:t>передаче</w:t>
      </w:r>
      <w:r>
        <w:rPr>
          <w:spacing w:val="7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7"/>
          <w:sz w:val="26"/>
        </w:rPr>
        <w:t xml:space="preserve"> </w:t>
      </w:r>
      <w:r>
        <w:rPr>
          <w:sz w:val="26"/>
        </w:rPr>
        <w:t>принадлежащего</w:t>
      </w:r>
      <w:r>
        <w:rPr>
          <w:spacing w:val="10"/>
          <w:sz w:val="26"/>
        </w:rPr>
        <w:t xml:space="preserve"> </w:t>
      </w:r>
      <w:r>
        <w:rPr>
          <w:sz w:val="26"/>
        </w:rPr>
        <w:t>ему</w:t>
      </w:r>
      <w:r>
        <w:rPr>
          <w:spacing w:val="3"/>
          <w:sz w:val="26"/>
        </w:rPr>
        <w:t xml:space="preserve"> </w:t>
      </w:r>
      <w:r>
        <w:rPr>
          <w:sz w:val="26"/>
        </w:rPr>
        <w:t>имущества,</w:t>
      </w:r>
      <w:r>
        <w:rPr>
          <w:spacing w:val="8"/>
          <w:sz w:val="26"/>
        </w:rPr>
        <w:t xml:space="preserve"> </w:t>
      </w:r>
      <w:r>
        <w:rPr>
          <w:sz w:val="26"/>
        </w:rPr>
        <w:t>являющегося</w:t>
      </w:r>
      <w:r>
        <w:rPr>
          <w:spacing w:val="11"/>
          <w:sz w:val="26"/>
        </w:rPr>
        <w:t xml:space="preserve"> </w:t>
      </w:r>
      <w:r>
        <w:rPr>
          <w:sz w:val="26"/>
        </w:rPr>
        <w:t>основой</w:t>
      </w:r>
      <w:r>
        <w:rPr>
          <w:spacing w:val="-62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-3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интересов,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доверительное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управление;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right="118" w:firstLine="707"/>
        <w:jc w:val="left"/>
        <w:rPr>
          <w:sz w:val="26"/>
        </w:rPr>
      </w:pPr>
      <w:r>
        <w:rPr>
          <w:sz w:val="26"/>
        </w:rPr>
        <w:t>отказе</w:t>
      </w:r>
      <w:r>
        <w:rPr>
          <w:spacing w:val="4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64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3"/>
          <w:sz w:val="26"/>
        </w:rPr>
        <w:t xml:space="preserve"> </w:t>
      </w:r>
      <w:r>
        <w:rPr>
          <w:sz w:val="26"/>
        </w:rPr>
        <w:t>личного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интереса,</w:t>
      </w:r>
      <w:r>
        <w:rPr>
          <w:spacing w:val="1"/>
          <w:sz w:val="26"/>
        </w:rPr>
        <w:t xml:space="preserve"> </w:t>
      </w:r>
      <w:r>
        <w:rPr>
          <w:sz w:val="26"/>
        </w:rPr>
        <w:t>порождающего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интересами организации;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line="298" w:lineRule="exact"/>
        <w:ind w:left="1021" w:right="0" w:hanging="196"/>
        <w:jc w:val="left"/>
        <w:rPr>
          <w:sz w:val="26"/>
        </w:rPr>
      </w:pPr>
      <w:r>
        <w:rPr>
          <w:sz w:val="26"/>
        </w:rPr>
        <w:t>увольнении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-8"/>
          <w:sz w:val="26"/>
        </w:rPr>
        <w:t xml:space="preserve"> </w:t>
      </w:r>
      <w:r>
        <w:rPr>
          <w:sz w:val="26"/>
        </w:rPr>
        <w:t>из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-8"/>
          <w:sz w:val="26"/>
        </w:rPr>
        <w:t xml:space="preserve"> </w:t>
      </w:r>
      <w:r>
        <w:rPr>
          <w:sz w:val="26"/>
        </w:rPr>
        <w:t>работника;</w:t>
      </w:r>
    </w:p>
    <w:p w:rsidR="003F576B" w:rsidRDefault="00782F41">
      <w:pPr>
        <w:pStyle w:val="a5"/>
        <w:numPr>
          <w:ilvl w:val="0"/>
          <w:numId w:val="1"/>
        </w:numPr>
        <w:tabs>
          <w:tab w:val="left" w:pos="1022"/>
        </w:tabs>
        <w:spacing w:before="36" w:line="276" w:lineRule="auto"/>
        <w:ind w:right="113" w:firstLine="707"/>
        <w:rPr>
          <w:sz w:val="26"/>
        </w:rPr>
      </w:pPr>
      <w:r>
        <w:rPr>
          <w:sz w:val="26"/>
        </w:rPr>
        <w:t>увольнении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 проступка, то есть за неисполнение или ненадлежащее 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-4"/>
          <w:sz w:val="26"/>
        </w:rPr>
        <w:t xml:space="preserve"> </w:t>
      </w:r>
      <w:r>
        <w:rPr>
          <w:sz w:val="26"/>
        </w:rPr>
        <w:t>по его</w:t>
      </w:r>
      <w:r>
        <w:rPr>
          <w:spacing w:val="-3"/>
          <w:sz w:val="26"/>
        </w:rPr>
        <w:t xml:space="preserve"> </w:t>
      </w:r>
      <w:r>
        <w:rPr>
          <w:sz w:val="26"/>
        </w:rPr>
        <w:t>вине</w:t>
      </w:r>
      <w:r>
        <w:rPr>
          <w:spacing w:val="-3"/>
          <w:sz w:val="26"/>
        </w:rPr>
        <w:t xml:space="preserve"> </w:t>
      </w:r>
      <w:r>
        <w:rPr>
          <w:sz w:val="26"/>
        </w:rPr>
        <w:t>возложенных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него</w:t>
      </w:r>
      <w:r>
        <w:rPr>
          <w:spacing w:val="-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обязанностей.</w:t>
      </w:r>
    </w:p>
    <w:p w:rsidR="003F576B" w:rsidRDefault="00782F41">
      <w:pPr>
        <w:pStyle w:val="a5"/>
        <w:numPr>
          <w:ilvl w:val="1"/>
          <w:numId w:val="2"/>
        </w:numPr>
        <w:tabs>
          <w:tab w:val="left" w:pos="1535"/>
        </w:tabs>
        <w:spacing w:line="278" w:lineRule="auto"/>
        <w:ind w:right="106" w:firstLine="707"/>
        <w:jc w:val="both"/>
        <w:rPr>
          <w:sz w:val="26"/>
        </w:rPr>
      </w:pPr>
      <w:r>
        <w:rPr>
          <w:sz w:val="26"/>
        </w:rPr>
        <w:t>Типовые ситуации конфликта интересов приведены в Приложении 2 к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Положению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конфликте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интересов.</w:t>
      </w:r>
    </w:p>
    <w:sectPr w:rsidR="003F576B">
      <w:pgSz w:w="11910" w:h="16840"/>
      <w:pgMar w:top="480" w:right="740" w:bottom="620" w:left="1300" w:header="0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F41" w:rsidRDefault="00782F41">
      <w:r>
        <w:separator/>
      </w:r>
    </w:p>
  </w:endnote>
  <w:endnote w:type="continuationSeparator" w:id="0">
    <w:p w:rsidR="00782F41" w:rsidRDefault="0078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76B" w:rsidRDefault="00782F4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9pt;margin-top:809.1pt;width:13.05pt;height:17.55pt;z-index:-251658752;mso-position-horizontal-relative:page;mso-position-vertical-relative:page" filled="f" stroked="f">
          <v:textbox inset="0,0,0,0">
            <w:txbxContent>
              <w:p w:rsidR="003F576B" w:rsidRDefault="00782F41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F41" w:rsidRDefault="00782F41">
      <w:r>
        <w:separator/>
      </w:r>
    </w:p>
  </w:footnote>
  <w:footnote w:type="continuationSeparator" w:id="0">
    <w:p w:rsidR="00782F41" w:rsidRDefault="0078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5259"/>
    <w:multiLevelType w:val="hybridMultilevel"/>
    <w:tmpl w:val="BA90B41E"/>
    <w:lvl w:ilvl="0" w:tplc="7ED67176">
      <w:numFmt w:val="bullet"/>
      <w:lvlText w:val="–"/>
      <w:lvlJc w:val="left"/>
      <w:pPr>
        <w:ind w:left="118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AC0652">
      <w:numFmt w:val="bullet"/>
      <w:lvlText w:val="•"/>
      <w:lvlJc w:val="left"/>
      <w:pPr>
        <w:ind w:left="1094" w:hanging="195"/>
      </w:pPr>
      <w:rPr>
        <w:rFonts w:hint="default"/>
        <w:lang w:val="ru-RU" w:eastAsia="en-US" w:bidi="ar-SA"/>
      </w:rPr>
    </w:lvl>
    <w:lvl w:ilvl="2" w:tplc="C8503960">
      <w:numFmt w:val="bullet"/>
      <w:lvlText w:val="•"/>
      <w:lvlJc w:val="left"/>
      <w:pPr>
        <w:ind w:left="2069" w:hanging="195"/>
      </w:pPr>
      <w:rPr>
        <w:rFonts w:hint="default"/>
        <w:lang w:val="ru-RU" w:eastAsia="en-US" w:bidi="ar-SA"/>
      </w:rPr>
    </w:lvl>
    <w:lvl w:ilvl="3" w:tplc="652CB134">
      <w:numFmt w:val="bullet"/>
      <w:lvlText w:val="•"/>
      <w:lvlJc w:val="left"/>
      <w:pPr>
        <w:ind w:left="3043" w:hanging="195"/>
      </w:pPr>
      <w:rPr>
        <w:rFonts w:hint="default"/>
        <w:lang w:val="ru-RU" w:eastAsia="en-US" w:bidi="ar-SA"/>
      </w:rPr>
    </w:lvl>
    <w:lvl w:ilvl="4" w:tplc="C1789236">
      <w:numFmt w:val="bullet"/>
      <w:lvlText w:val="•"/>
      <w:lvlJc w:val="left"/>
      <w:pPr>
        <w:ind w:left="4018" w:hanging="195"/>
      </w:pPr>
      <w:rPr>
        <w:rFonts w:hint="default"/>
        <w:lang w:val="ru-RU" w:eastAsia="en-US" w:bidi="ar-SA"/>
      </w:rPr>
    </w:lvl>
    <w:lvl w:ilvl="5" w:tplc="C3AC20E6">
      <w:numFmt w:val="bullet"/>
      <w:lvlText w:val="•"/>
      <w:lvlJc w:val="left"/>
      <w:pPr>
        <w:ind w:left="4993" w:hanging="195"/>
      </w:pPr>
      <w:rPr>
        <w:rFonts w:hint="default"/>
        <w:lang w:val="ru-RU" w:eastAsia="en-US" w:bidi="ar-SA"/>
      </w:rPr>
    </w:lvl>
    <w:lvl w:ilvl="6" w:tplc="9FC4A07E">
      <w:numFmt w:val="bullet"/>
      <w:lvlText w:val="•"/>
      <w:lvlJc w:val="left"/>
      <w:pPr>
        <w:ind w:left="5967" w:hanging="195"/>
      </w:pPr>
      <w:rPr>
        <w:rFonts w:hint="default"/>
        <w:lang w:val="ru-RU" w:eastAsia="en-US" w:bidi="ar-SA"/>
      </w:rPr>
    </w:lvl>
    <w:lvl w:ilvl="7" w:tplc="AD1A4D14">
      <w:numFmt w:val="bullet"/>
      <w:lvlText w:val="•"/>
      <w:lvlJc w:val="left"/>
      <w:pPr>
        <w:ind w:left="6942" w:hanging="195"/>
      </w:pPr>
      <w:rPr>
        <w:rFonts w:hint="default"/>
        <w:lang w:val="ru-RU" w:eastAsia="en-US" w:bidi="ar-SA"/>
      </w:rPr>
    </w:lvl>
    <w:lvl w:ilvl="8" w:tplc="5972DD1A">
      <w:numFmt w:val="bullet"/>
      <w:lvlText w:val="•"/>
      <w:lvlJc w:val="left"/>
      <w:pPr>
        <w:ind w:left="7917" w:hanging="195"/>
      </w:pPr>
      <w:rPr>
        <w:rFonts w:hint="default"/>
        <w:lang w:val="ru-RU" w:eastAsia="en-US" w:bidi="ar-SA"/>
      </w:rPr>
    </w:lvl>
  </w:abstractNum>
  <w:abstractNum w:abstractNumId="1" w15:restartNumberingAfterBreak="0">
    <w:nsid w:val="668125F8"/>
    <w:multiLevelType w:val="multilevel"/>
    <w:tmpl w:val="6726818C"/>
    <w:lvl w:ilvl="0">
      <w:start w:val="1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576B"/>
    <w:rsid w:val="003F576B"/>
    <w:rsid w:val="00782F41"/>
    <w:rsid w:val="0085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2C104C"/>
  <w15:docId w15:val="{472E8389-89A8-4872-9BFE-4B418426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8" w:right="114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фвьшт</cp:lastModifiedBy>
  <cp:revision>3</cp:revision>
  <dcterms:created xsi:type="dcterms:W3CDTF">2022-01-04T15:25:00Z</dcterms:created>
  <dcterms:modified xsi:type="dcterms:W3CDTF">2022-01-04T15:43:00Z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2022-01-04T00:00:00Z</vt:filetime>
  </property>
</Properties>
</file>