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F2" w:rsidRPr="001168F2" w:rsidRDefault="001168F2" w:rsidP="0011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8F2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168F2" w:rsidRPr="001168F2" w:rsidRDefault="001168F2" w:rsidP="0011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F2">
        <w:rPr>
          <w:rFonts w:ascii="Times New Roman" w:eastAsia="Times New Roman" w:hAnsi="Times New Roman" w:cs="Times New Roman"/>
          <w:sz w:val="24"/>
          <w:szCs w:val="24"/>
        </w:rPr>
        <w:t>Нормативно-правовая база</w:t>
      </w:r>
    </w:p>
    <w:p w:rsidR="001168F2" w:rsidRPr="001168F2" w:rsidRDefault="001168F2" w:rsidP="001168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F2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« Об образовании»</w:t>
      </w:r>
    </w:p>
    <w:p w:rsidR="001168F2" w:rsidRPr="001168F2" w:rsidRDefault="001168F2" w:rsidP="001168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F2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</w:p>
    <w:p w:rsidR="001168F2" w:rsidRPr="001168F2" w:rsidRDefault="001168F2" w:rsidP="001168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68F2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РФ от 06.10.2009 №373 </w:t>
      </w:r>
      <w:r w:rsidRPr="001168F2">
        <w:rPr>
          <w:rFonts w:ascii="Times New Roman" w:eastAsia="Times New Roman" w:hAnsi="Times New Roman" w:cs="Times New Roman"/>
          <w:i/>
          <w:iCs/>
          <w:sz w:val="24"/>
          <w:szCs w:val="24"/>
        </w:rPr>
        <w:t>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1168F2" w:rsidRPr="001168F2" w:rsidRDefault="001168F2" w:rsidP="001168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68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1168F2">
        <w:rPr>
          <w:rFonts w:ascii="Times New Roman" w:eastAsia="Times New Roman" w:hAnsi="Times New Roman" w:cs="Times New Roman"/>
          <w:sz w:val="24"/>
          <w:szCs w:val="24"/>
          <w:lang w:val="ru-MO"/>
        </w:rPr>
        <w:t>риказ</w:t>
      </w:r>
      <w:proofErr w:type="spellEnd"/>
      <w:r w:rsidRPr="001168F2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Министерства образования и науки РФ от 04.10.2010г. № 986 </w:t>
      </w:r>
      <w:r w:rsidRPr="001168F2">
        <w:rPr>
          <w:rFonts w:ascii="Times New Roman" w:eastAsia="Times New Roman" w:hAnsi="Times New Roman" w:cs="Times New Roman"/>
          <w:i/>
          <w:iCs/>
          <w:sz w:val="24"/>
          <w:szCs w:val="24"/>
          <w:lang w:val="ru-MO"/>
        </w:rPr>
        <w:t>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</w:t>
      </w:r>
      <w:r w:rsidRPr="001168F2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1168F2" w:rsidRPr="001168F2" w:rsidRDefault="001168F2" w:rsidP="001168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Приказ Министерства образования и науки РФ </w:t>
      </w:r>
      <w:r w:rsidRPr="001168F2">
        <w:rPr>
          <w:rFonts w:ascii="Times New Roman" w:eastAsia="Times New Roman" w:hAnsi="Times New Roman" w:cs="Times New Roman"/>
          <w:sz w:val="24"/>
          <w:szCs w:val="24"/>
        </w:rPr>
        <w:t xml:space="preserve">от 26 ноября 2010г. №1241, от 22 сентября 2011г. </w:t>
      </w:r>
      <w:r w:rsidRPr="001168F2">
        <w:rPr>
          <w:rFonts w:ascii="Times New Roman" w:eastAsia="Times New Roman" w:hAnsi="Times New Roman" w:cs="Times New Roman"/>
          <w:i/>
          <w:iCs/>
          <w:sz w:val="24"/>
          <w:szCs w:val="24"/>
        </w:rPr>
        <w:t>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06.10.2009 №373</w:t>
      </w:r>
    </w:p>
    <w:p w:rsidR="001168F2" w:rsidRPr="001168F2" w:rsidRDefault="001168F2" w:rsidP="001168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F2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РФ от 02.04.2002 г. № 13-51-28/13 «О повышении воспитательного потенциала общеобразовательного процесса в ОУ»</w:t>
      </w:r>
    </w:p>
    <w:p w:rsidR="001168F2" w:rsidRDefault="001168F2" w:rsidP="001168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F2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по организации внеурочной деятельности в образовательных учреждениях, реализующих общеобразовательные программы начального общего образования. (Письмо  </w:t>
      </w:r>
      <w:proofErr w:type="gramStart"/>
      <w:r w:rsidRPr="001168F2">
        <w:rPr>
          <w:rFonts w:ascii="Times New Roman" w:eastAsia="Times New Roman" w:hAnsi="Times New Roman" w:cs="Times New Roman"/>
          <w:sz w:val="24"/>
          <w:szCs w:val="24"/>
        </w:rPr>
        <w:t>Департамента общего образования  Министерства образования России</w:t>
      </w:r>
      <w:proofErr w:type="gramEnd"/>
      <w:r w:rsidRPr="001168F2">
        <w:rPr>
          <w:rFonts w:ascii="Times New Roman" w:eastAsia="Times New Roman" w:hAnsi="Times New Roman" w:cs="Times New Roman"/>
          <w:sz w:val="24"/>
          <w:szCs w:val="24"/>
        </w:rPr>
        <w:t xml:space="preserve"> от 12.05.2011г. № 03-29)</w:t>
      </w:r>
    </w:p>
    <w:p w:rsidR="00094BF6" w:rsidRDefault="00094BF6" w:rsidP="00094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BF6" w:rsidRPr="00094BF6" w:rsidRDefault="00094BF6" w:rsidP="00094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реализации данной программы используется учебно-методический комплекс </w:t>
      </w:r>
      <w:r w:rsidRPr="00094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редакцией Э. М. Береговской «Синяя птица» - М.: Просвещение, 2018</w:t>
      </w:r>
    </w:p>
    <w:p w:rsidR="001168F2" w:rsidRPr="001168F2" w:rsidRDefault="001168F2" w:rsidP="0011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F2" w:rsidRPr="001168F2" w:rsidRDefault="001168F2" w:rsidP="001168F2">
      <w:pPr>
        <w:widowControl w:val="0"/>
        <w:suppressAutoHyphens/>
        <w:autoSpaceDN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  </w:t>
      </w:r>
      <w:r w:rsidRPr="001168F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Цели и задачи обучения испанскому языку в 9 классе соответствуют планируемым результатам.</w:t>
      </w:r>
    </w:p>
    <w:p w:rsidR="001168F2" w:rsidRPr="001168F2" w:rsidRDefault="001168F2" w:rsidP="001168F2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  <w:t>Целями обучения  предмета «</w:t>
      </w:r>
      <w:r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  <w:t>Французский</w:t>
      </w:r>
      <w:r w:rsidRPr="001168F2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язык» являются:</w:t>
      </w:r>
    </w:p>
    <w:p w:rsidR="001168F2" w:rsidRPr="001168F2" w:rsidRDefault="001168F2" w:rsidP="001168F2">
      <w:pPr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  <w:proofErr w:type="gramEnd"/>
    </w:p>
    <w:p w:rsidR="001168F2" w:rsidRPr="001168F2" w:rsidRDefault="001168F2" w:rsidP="001168F2">
      <w:pPr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1168F2" w:rsidRPr="001168F2" w:rsidRDefault="001168F2" w:rsidP="001168F2">
      <w:pPr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достижение </w:t>
      </w:r>
      <w:proofErr w:type="spellStart"/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допорогового</w:t>
      </w:r>
      <w:proofErr w:type="spellEnd"/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иноязычной коммуникативной компетенции;</w:t>
      </w:r>
    </w:p>
    <w:p w:rsidR="001168F2" w:rsidRPr="001168F2" w:rsidRDefault="001168F2" w:rsidP="001168F2">
      <w:pPr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1168F2" w:rsidRPr="001168F2" w:rsidRDefault="001168F2" w:rsidP="001168F2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  <w:t>Основными задачами обучения являются:</w:t>
      </w:r>
    </w:p>
    <w:p w:rsidR="001168F2" w:rsidRPr="001168F2" w:rsidRDefault="001168F2" w:rsidP="001168F2">
      <w:pPr>
        <w:tabs>
          <w:tab w:val="left" w:pos="1059"/>
        </w:tabs>
        <w:suppressAutoHyphens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168F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- развитие коммуникативных умений в основных видах речевой деятельности (говорении, </w:t>
      </w:r>
      <w:proofErr w:type="spellStart"/>
      <w:r w:rsidRPr="001168F2">
        <w:rPr>
          <w:rFonts w:ascii="Times New Roman" w:eastAsia="Times New Roman" w:hAnsi="Times New Roman" w:cs="Times New Roman"/>
          <w:kern w:val="3"/>
          <w:sz w:val="24"/>
          <w:szCs w:val="24"/>
        </w:rPr>
        <w:t>аудировании</w:t>
      </w:r>
      <w:proofErr w:type="spellEnd"/>
      <w:r w:rsidRPr="001168F2">
        <w:rPr>
          <w:rFonts w:ascii="Times New Roman" w:eastAsia="Times New Roman" w:hAnsi="Times New Roman" w:cs="Times New Roman"/>
          <w:kern w:val="3"/>
          <w:sz w:val="24"/>
          <w:szCs w:val="24"/>
        </w:rPr>
        <w:t>, чтении, письме);</w:t>
      </w:r>
    </w:p>
    <w:p w:rsidR="001168F2" w:rsidRPr="001168F2" w:rsidRDefault="001168F2" w:rsidP="001168F2">
      <w:pPr>
        <w:tabs>
          <w:tab w:val="left" w:pos="1059"/>
        </w:tabs>
        <w:suppressAutoHyphens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168F2">
        <w:rPr>
          <w:rFonts w:ascii="Times New Roman" w:eastAsia="Times New Roman" w:hAnsi="Times New Roman" w:cs="Times New Roman"/>
          <w:kern w:val="3"/>
          <w:sz w:val="24"/>
          <w:szCs w:val="24"/>
        </w:rPr>
        <w:t>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испанского языка, разных способах выражения мысли в родном и изучаемом языке;</w:t>
      </w:r>
    </w:p>
    <w:p w:rsidR="001168F2" w:rsidRPr="001168F2" w:rsidRDefault="001168F2" w:rsidP="001168F2">
      <w:pPr>
        <w:tabs>
          <w:tab w:val="left" w:pos="1059"/>
        </w:tabs>
        <w:suppressAutoHyphens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168F2">
        <w:rPr>
          <w:rFonts w:ascii="Times New Roman" w:eastAsia="Times New Roman" w:hAnsi="Times New Roman" w:cs="Times New Roman"/>
          <w:kern w:val="3"/>
          <w:sz w:val="24"/>
          <w:szCs w:val="24"/>
        </w:rPr>
        <w:t>- приобщение  к культуре, традициям и реалиям стран/страны изучаемого языка в рамках тем, сфер и ситуаций общения, отвечающих опыту, интересам, психоло</w:t>
      </w:r>
      <w:r w:rsidR="00A87C89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гическим </w:t>
      </w:r>
      <w:r w:rsidR="00A87C89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особенностям учащихся 9</w:t>
      </w:r>
      <w:r w:rsidRPr="001168F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класса; формирование умений представлять свою страну, ее культуру в условиях иноязычного межкультурного общения;</w:t>
      </w:r>
    </w:p>
    <w:p w:rsidR="001168F2" w:rsidRPr="001168F2" w:rsidRDefault="001168F2" w:rsidP="001168F2">
      <w:pPr>
        <w:tabs>
          <w:tab w:val="left" w:pos="1059"/>
        </w:tabs>
        <w:suppressAutoHyphens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168F2">
        <w:rPr>
          <w:rFonts w:ascii="Times New Roman" w:eastAsia="Times New Roman" w:hAnsi="Times New Roman" w:cs="Times New Roman"/>
          <w:kern w:val="3"/>
          <w:sz w:val="24"/>
          <w:szCs w:val="24"/>
        </w:rPr>
        <w:t>- развитие умений выходить из положения в условиях дефицита языковых сре</w:t>
      </w:r>
      <w:proofErr w:type="gramStart"/>
      <w:r w:rsidRPr="001168F2">
        <w:rPr>
          <w:rFonts w:ascii="Times New Roman" w:eastAsia="Times New Roman" w:hAnsi="Times New Roman" w:cs="Times New Roman"/>
          <w:kern w:val="3"/>
          <w:sz w:val="24"/>
          <w:szCs w:val="24"/>
        </w:rPr>
        <w:t>дств пр</w:t>
      </w:r>
      <w:proofErr w:type="gramEnd"/>
      <w:r w:rsidRPr="001168F2">
        <w:rPr>
          <w:rFonts w:ascii="Times New Roman" w:eastAsia="Times New Roman" w:hAnsi="Times New Roman" w:cs="Times New Roman"/>
          <w:kern w:val="3"/>
          <w:sz w:val="24"/>
          <w:szCs w:val="24"/>
        </w:rPr>
        <w:t>и получении и передаче информации;</w:t>
      </w:r>
    </w:p>
    <w:p w:rsidR="001168F2" w:rsidRPr="001168F2" w:rsidRDefault="001168F2" w:rsidP="001168F2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1168F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-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</w:t>
      </w:r>
      <w:proofErr w:type="spellStart"/>
      <w:r w:rsidRPr="001168F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т.ч</w:t>
      </w:r>
      <w:proofErr w:type="spellEnd"/>
      <w:r w:rsidRPr="001168F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с использованием новых информационных технологий;</w:t>
      </w:r>
      <w:proofErr w:type="gramEnd"/>
    </w:p>
    <w:p w:rsidR="001168F2" w:rsidRPr="001168F2" w:rsidRDefault="001168F2" w:rsidP="001168F2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-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 и родного языка как средства общения о познания в современном мире;</w:t>
      </w:r>
    </w:p>
    <w:p w:rsidR="001168F2" w:rsidRPr="001168F2" w:rsidRDefault="001168F2" w:rsidP="001168F2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-формирование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1168F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ств гр</w:t>
      </w:r>
      <w:proofErr w:type="gramEnd"/>
      <w:r w:rsidRPr="001168F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ажданина, патриота,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1168F2" w:rsidRPr="001168F2" w:rsidRDefault="001168F2" w:rsidP="001168F2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- развитие стремления к овладению основами мировой культуры средствами иностранного языка;</w:t>
      </w:r>
    </w:p>
    <w:p w:rsidR="001168F2" w:rsidRPr="001168F2" w:rsidRDefault="001168F2" w:rsidP="001168F2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- осознание необходимости вести здоровый образ жизни путём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1168F2" w:rsidRPr="001168F2" w:rsidRDefault="001168F2" w:rsidP="001168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8F2" w:rsidRPr="001168F2" w:rsidRDefault="001168F2" w:rsidP="001168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8F2" w:rsidRPr="001168F2" w:rsidRDefault="001168F2" w:rsidP="0011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проведения</w:t>
      </w:r>
      <w:r w:rsidRPr="001168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116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занятий, количество часов</w:t>
      </w:r>
    </w:p>
    <w:p w:rsidR="001168F2" w:rsidRPr="001168F2" w:rsidRDefault="000B1550" w:rsidP="0011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8F2"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8-9  классы 1 раз в неделю по 1 часу (всего 68 часов за 2 года).</w:t>
      </w:r>
    </w:p>
    <w:p w:rsidR="001168F2" w:rsidRPr="001168F2" w:rsidRDefault="000B1550" w:rsidP="0011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8F2" w:rsidRPr="00116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Виды деятельности:</w:t>
      </w:r>
    </w:p>
    <w:p w:rsidR="001168F2" w:rsidRPr="001168F2" w:rsidRDefault="001168F2" w:rsidP="0011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деятельность (в </w:t>
      </w:r>
      <w:proofErr w:type="spellStart"/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подвижные игры);</w:t>
      </w:r>
    </w:p>
    <w:p w:rsidR="001168F2" w:rsidRPr="001168F2" w:rsidRDefault="001168F2" w:rsidP="0011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чтение, литературно-художественная деятельность;</w:t>
      </w:r>
    </w:p>
    <w:p w:rsidR="001168F2" w:rsidRPr="001168F2" w:rsidRDefault="001168F2" w:rsidP="0011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изобразительная деятельность;</w:t>
      </w:r>
    </w:p>
    <w:p w:rsidR="001168F2" w:rsidRPr="001168F2" w:rsidRDefault="001168F2" w:rsidP="0011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постановка драматических сценок, спектаклей;</w:t>
      </w:r>
    </w:p>
    <w:p w:rsidR="001168F2" w:rsidRPr="001168F2" w:rsidRDefault="001168F2" w:rsidP="0011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прослушивание песен и стихов;</w:t>
      </w:r>
    </w:p>
    <w:p w:rsidR="001168F2" w:rsidRPr="001168F2" w:rsidRDefault="001168F2" w:rsidP="0011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и исполнение песен;</w:t>
      </w:r>
    </w:p>
    <w:p w:rsidR="001168F2" w:rsidRPr="001168F2" w:rsidRDefault="001168F2" w:rsidP="0011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деятельность;</w:t>
      </w:r>
    </w:p>
    <w:p w:rsidR="001168F2" w:rsidRPr="001168F2" w:rsidRDefault="001168F2" w:rsidP="0011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на релаксацию, концентрацию внимания, развитие воображения.</w:t>
      </w:r>
    </w:p>
    <w:p w:rsidR="001168F2" w:rsidRPr="001168F2" w:rsidRDefault="001168F2" w:rsidP="0011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 результативность данной учебной  деятельности</w:t>
      </w:r>
    </w:p>
    <w:p w:rsidR="001168F2" w:rsidRPr="001168F2" w:rsidRDefault="001168F2" w:rsidP="0011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соблюдения следующих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16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68F2" w:rsidRPr="001168F2" w:rsidRDefault="001168F2" w:rsidP="0011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добровольность участия и желание проявить себя,</w:t>
      </w:r>
    </w:p>
    <w:p w:rsidR="001168F2" w:rsidRPr="001168F2" w:rsidRDefault="001168F2" w:rsidP="0011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сочетание индивидуальной, групповой и коллективной деятельности;</w:t>
      </w:r>
    </w:p>
    <w:p w:rsidR="001168F2" w:rsidRPr="001168F2" w:rsidRDefault="001168F2" w:rsidP="0011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сочетание инициативы детей с направляющей ролью учителя;</w:t>
      </w:r>
    </w:p>
    <w:p w:rsidR="001168F2" w:rsidRPr="001168F2" w:rsidRDefault="001168F2" w:rsidP="0011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занимательность и новизна содержания, форм и методов работы;</w:t>
      </w:r>
    </w:p>
    <w:p w:rsidR="001168F2" w:rsidRPr="001168F2" w:rsidRDefault="001168F2" w:rsidP="0011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эстетичность всех проводимых мероприятий;</w:t>
      </w:r>
    </w:p>
    <w:p w:rsidR="001168F2" w:rsidRPr="001168F2" w:rsidRDefault="001168F2" w:rsidP="0011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четкая организация и тщательная подготовка всех</w:t>
      </w:r>
    </w:p>
    <w:p w:rsidR="001168F2" w:rsidRPr="001168F2" w:rsidRDefault="001168F2" w:rsidP="0011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 мероприятий;</w:t>
      </w:r>
    </w:p>
    <w:p w:rsidR="001168F2" w:rsidRPr="001168F2" w:rsidRDefault="001168F2" w:rsidP="0011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целевых установок и перспектив деятельности, </w:t>
      </w:r>
    </w:p>
    <w:p w:rsidR="001168F2" w:rsidRPr="001168F2" w:rsidRDefault="001168F2" w:rsidP="0011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участвовать в конкурсах, фестивалях и проектах различного уровня;</w:t>
      </w:r>
    </w:p>
    <w:p w:rsidR="001168F2" w:rsidRPr="001168F2" w:rsidRDefault="001168F2" w:rsidP="0011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широкое использование методов педагогического стимулирования</w:t>
      </w:r>
    </w:p>
    <w:p w:rsidR="001168F2" w:rsidRPr="001168F2" w:rsidRDefault="001168F2" w:rsidP="0011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учащихся;</w:t>
      </w:r>
    </w:p>
    <w:p w:rsidR="001168F2" w:rsidRPr="001168F2" w:rsidRDefault="001168F2" w:rsidP="0011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гласность, открытость, привлечение детей с разными способностями </w:t>
      </w:r>
    </w:p>
    <w:p w:rsidR="001168F2" w:rsidRPr="001168F2" w:rsidRDefault="001168F2" w:rsidP="0011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уровнем овладения иностранным языком;</w:t>
      </w:r>
    </w:p>
    <w:p w:rsidR="001168F2" w:rsidRPr="001168F2" w:rsidRDefault="001168F2" w:rsidP="001168F2">
      <w:pPr>
        <w:suppressAutoHyphens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1168F2" w:rsidRPr="001168F2" w:rsidRDefault="001168F2" w:rsidP="001168F2">
      <w:pPr>
        <w:suppressAutoHyphens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Содержание учебного предмета</w:t>
      </w: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«французский язык» способствует реализации программы воспитания и </w:t>
      </w:r>
      <w:proofErr w:type="gramStart"/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социализации</w:t>
      </w:r>
      <w:proofErr w:type="gramEnd"/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обучающихся ОУ через предметное содержание.</w:t>
      </w:r>
    </w:p>
    <w:p w:rsidR="001168F2" w:rsidRPr="001168F2" w:rsidRDefault="001168F2" w:rsidP="001168F2">
      <w:pPr>
        <w:suppressAutoHyphens/>
        <w:autoSpaceDN w:val="0"/>
        <w:spacing w:after="0" w:line="240" w:lineRule="auto"/>
        <w:ind w:right="284" w:hanging="142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Содержание учебного предмета «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французский</w:t>
      </w: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язык» способствует реализации </w:t>
      </w:r>
      <w:r w:rsidRPr="001168F2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программы развития универсальных учебных действий</w:t>
      </w: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обучающихся образовательной программы ОУ. Учебный предмет «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французский</w:t>
      </w: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язык» является приоритетным для формирования  </w:t>
      </w:r>
      <w:proofErr w:type="gramStart"/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следующих</w:t>
      </w:r>
      <w:proofErr w:type="gramEnd"/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УУД: </w:t>
      </w:r>
    </w:p>
    <w:p w:rsidR="001168F2" w:rsidRPr="001168F2" w:rsidRDefault="001168F2" w:rsidP="001168F2">
      <w:pPr>
        <w:suppressAutoHyphens/>
        <w:autoSpaceDN w:val="0"/>
        <w:spacing w:after="0" w:line="240" w:lineRule="auto"/>
        <w:ind w:right="284" w:firstLine="709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1. Коммуникативных УУД</w:t>
      </w:r>
      <w:r w:rsidR="000B1550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   </w:t>
      </w: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2. Познавательных УУД</w:t>
      </w:r>
    </w:p>
    <w:p w:rsidR="001168F2" w:rsidRPr="001168F2" w:rsidRDefault="001168F2" w:rsidP="000B1550">
      <w:pPr>
        <w:tabs>
          <w:tab w:val="left" w:pos="3915"/>
        </w:tabs>
        <w:suppressAutoHyphens/>
        <w:autoSpaceDN w:val="0"/>
        <w:spacing w:after="0" w:line="240" w:lineRule="auto"/>
        <w:ind w:right="284" w:firstLine="709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3. Регулятивных УУД</w:t>
      </w:r>
      <w:r w:rsidR="000B1550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ab/>
      </w: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4. Личностных УУД</w:t>
      </w:r>
    </w:p>
    <w:p w:rsidR="001168F2" w:rsidRPr="001168F2" w:rsidRDefault="001168F2" w:rsidP="001168F2">
      <w:pPr>
        <w:suppressAutoHyphens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В рабочей программе спланированы уроки, на которых осуществляется </w:t>
      </w:r>
      <w:r w:rsidRPr="001168F2"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t>проектная и учебно-исследовательская деятельность</w:t>
      </w: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обучающихся. Периодичность проведения, название отражены в календарно-тематическом планировании.</w:t>
      </w:r>
    </w:p>
    <w:p w:rsidR="001168F2" w:rsidRPr="001168F2" w:rsidRDefault="001168F2" w:rsidP="001168F2">
      <w:pPr>
        <w:suppressAutoHyphens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Содержание учебного предмета «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Французский</w:t>
      </w: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язык» способствует дальнейшему формированию </w:t>
      </w:r>
      <w:proofErr w:type="gramStart"/>
      <w:r w:rsidRPr="001168F2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ИКТ-компетентности</w:t>
      </w:r>
      <w:proofErr w:type="gramEnd"/>
      <w:r w:rsidRPr="001168F2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обучающихся</w:t>
      </w: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(отражено в календарно-тематическом планировании) и освоению стратегий смыслового чтения и работы с текстом.</w:t>
      </w:r>
    </w:p>
    <w:p w:rsidR="001168F2" w:rsidRPr="001168F2" w:rsidRDefault="001168F2" w:rsidP="001168F2">
      <w:pPr>
        <w:suppressAutoHyphens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Реализуемые </w:t>
      </w:r>
      <w:r w:rsidRPr="001168F2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приоритетные элементы программы развития смыслового чтения</w:t>
      </w: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:</w:t>
      </w:r>
    </w:p>
    <w:p w:rsidR="001168F2" w:rsidRPr="001168F2" w:rsidRDefault="001168F2" w:rsidP="001168F2">
      <w:pPr>
        <w:suppressAutoHyphens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1. Работа с текстом: поиск информации  и понимание </w:t>
      </w:r>
      <w:proofErr w:type="gramStart"/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прочитанного</w:t>
      </w:r>
      <w:proofErr w:type="gramEnd"/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.</w:t>
      </w:r>
    </w:p>
    <w:p w:rsidR="001168F2" w:rsidRPr="001168F2" w:rsidRDefault="001168F2" w:rsidP="001168F2">
      <w:pPr>
        <w:suppressAutoHyphens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2. Работа с текстом: преобразование и интерпретация информации.</w:t>
      </w:r>
    </w:p>
    <w:p w:rsidR="001168F2" w:rsidRPr="001168F2" w:rsidRDefault="001168F2" w:rsidP="001168F2">
      <w:pPr>
        <w:suppressAutoHyphens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3. Работа с текстом: оценка информации.</w:t>
      </w:r>
    </w:p>
    <w:p w:rsidR="001168F2" w:rsidRPr="001168F2" w:rsidRDefault="001168F2" w:rsidP="001168F2">
      <w:pPr>
        <w:suppressAutoHyphens/>
        <w:autoSpaceDN w:val="0"/>
        <w:spacing w:after="0" w:line="240" w:lineRule="auto"/>
        <w:ind w:right="284"/>
        <w:rPr>
          <w:rFonts w:ascii="Times New Roman" w:eastAsia="Times New Roman" w:hAnsi="Times New Roman" w:cs="Mangal"/>
          <w:iCs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В структуру рабочей программы включена система учёта и контроля планируемых (</w:t>
      </w:r>
      <w:proofErr w:type="spellStart"/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метапредметных</w:t>
      </w:r>
      <w:proofErr w:type="spellEnd"/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и предметных) результатов. Основными </w:t>
      </w:r>
      <w:r w:rsidRPr="001168F2"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  <w:t>формами контроля</w:t>
      </w:r>
      <w:r w:rsidRPr="001168F2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являются: </w:t>
      </w:r>
    </w:p>
    <w:p w:rsidR="001168F2" w:rsidRPr="001168F2" w:rsidRDefault="001168F2" w:rsidP="001168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1168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Текущий контроль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проводится, по преимуществу, на уровне речевых навыков (произносительных, лексических, грамматических, орфографических, техники чтения).</w:t>
      </w:r>
      <w:proofErr w:type="gramStart"/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68F2" w:rsidRPr="001168F2" w:rsidRDefault="001168F2" w:rsidP="001168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Промежуточный контроль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лексические диктанты, лексико-грамматические тесты (самостоятельные работы), контроль монологической и диалогической речи в форме индивидуально-групповых занятий, проектная деятельность, устный опрос. </w:t>
      </w:r>
    </w:p>
    <w:p w:rsidR="001168F2" w:rsidRPr="001168F2" w:rsidRDefault="001168F2" w:rsidP="001168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Итоговый контроль</w:t>
      </w: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контрольные работы по окончании изучения каждого раздела, итоговые контрольные работы по окончании каждого полугодия по всем видам речевой деятельности (говорение, чтение, восприятие на слух, письмо). </w:t>
      </w:r>
    </w:p>
    <w:p w:rsidR="001168F2" w:rsidRPr="001168F2" w:rsidRDefault="001168F2" w:rsidP="000B1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Pr="001168F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Pr="001168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Личностные, </w:t>
      </w:r>
      <w:proofErr w:type="spellStart"/>
      <w:r w:rsidRPr="001168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метапредметные</w:t>
      </w:r>
      <w:proofErr w:type="spellEnd"/>
      <w:r w:rsidRPr="001168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результаты освоения учебного предмета </w:t>
      </w:r>
    </w:p>
    <w:p w:rsidR="001168F2" w:rsidRPr="001168F2" w:rsidRDefault="001168F2" w:rsidP="001168F2">
      <w:pPr>
        <w:suppressAutoHyphens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168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«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французский</w:t>
      </w:r>
      <w:r w:rsidRPr="001168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язык» на ступени обучения.</w:t>
      </w:r>
    </w:p>
    <w:p w:rsidR="001168F2" w:rsidRPr="001168F2" w:rsidRDefault="001168F2" w:rsidP="001168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1168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1168F2" w:rsidRPr="001168F2" w:rsidRDefault="001168F2" w:rsidP="00116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мотивации изучения иностранных языков, стремление к самосовершенствованию в образовательной области «Иностранный язык»; </w:t>
      </w:r>
    </w:p>
    <w:p w:rsidR="001168F2" w:rsidRPr="001168F2" w:rsidRDefault="001168F2" w:rsidP="00116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осознание возможностей самореализации средствами иностранного языка; </w:t>
      </w:r>
    </w:p>
    <w:p w:rsidR="001168F2" w:rsidRPr="001168F2" w:rsidRDefault="001168F2" w:rsidP="00116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стремление к совершенствованию собственной речевой культуры в целом; </w:t>
      </w:r>
    </w:p>
    <w:p w:rsidR="001168F2" w:rsidRPr="001168F2" w:rsidRDefault="001168F2" w:rsidP="00116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коммуникативной компетенции в межкультурной и межэтнической коммуникации; </w:t>
      </w:r>
    </w:p>
    <w:p w:rsidR="001168F2" w:rsidRPr="001168F2" w:rsidRDefault="001168F2" w:rsidP="00116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1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таких качеств, как воля, целеустремленность, </w:t>
      </w:r>
      <w:r w:rsidRPr="001168F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креативность, инициативность, </w:t>
      </w:r>
      <w:proofErr w:type="spellStart"/>
      <w:r w:rsidRPr="001168F2">
        <w:rPr>
          <w:rFonts w:ascii="Times New Roman" w:eastAsia="Calibri" w:hAnsi="Times New Roman" w:cs="Times New Roman"/>
          <w:sz w:val="24"/>
          <w:szCs w:val="24"/>
          <w:lang w:eastAsia="ru-RU"/>
        </w:rPr>
        <w:t>эмпатия</w:t>
      </w:r>
      <w:proofErr w:type="spellEnd"/>
      <w:r w:rsidRPr="0011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трудолюбие, дисциплинированность; </w:t>
      </w:r>
      <w:proofErr w:type="gramEnd"/>
    </w:p>
    <w:p w:rsidR="001168F2" w:rsidRPr="001168F2" w:rsidRDefault="001168F2" w:rsidP="00116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общекультурной и этнической идентичности как составляющих гражданской идентичности личности; </w:t>
      </w:r>
    </w:p>
    <w:p w:rsidR="001168F2" w:rsidRPr="001168F2" w:rsidRDefault="001168F2" w:rsidP="00116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</w:r>
    </w:p>
    <w:p w:rsidR="001168F2" w:rsidRPr="001168F2" w:rsidRDefault="001168F2" w:rsidP="001168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168F2" w:rsidRPr="001168F2" w:rsidRDefault="001168F2" w:rsidP="001168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168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1168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11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изучения иностранного языка в основной школе: </w:t>
      </w:r>
    </w:p>
    <w:p w:rsidR="001168F2" w:rsidRPr="001168F2" w:rsidRDefault="001168F2" w:rsidP="001168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развитие умения планировать свое речевое и неречевое поведение; </w:t>
      </w:r>
    </w:p>
    <w:p w:rsidR="001168F2" w:rsidRPr="001168F2" w:rsidRDefault="001168F2" w:rsidP="001168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:rsidR="001168F2" w:rsidRPr="001168F2" w:rsidRDefault="001168F2" w:rsidP="001168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1168F2" w:rsidRPr="001168F2" w:rsidRDefault="001168F2" w:rsidP="001168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</w:t>
      </w:r>
      <w:r w:rsidRPr="001168F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опуская второстепенные, устанавливать логическую последовательность основных фактов; </w:t>
      </w:r>
    </w:p>
    <w:p w:rsidR="001168F2" w:rsidRPr="001168F2" w:rsidRDefault="001168F2" w:rsidP="001168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1168F2" w:rsidRPr="001168F2" w:rsidRDefault="001168F2" w:rsidP="0011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   </w:t>
      </w:r>
      <w:r w:rsidRPr="00116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p w:rsidR="001168F2" w:rsidRPr="001168F2" w:rsidRDefault="001168F2" w:rsidP="0011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64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8"/>
        <w:gridCol w:w="3006"/>
      </w:tblGrid>
      <w:tr w:rsidR="001168F2" w:rsidRPr="001168F2" w:rsidTr="000B1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1168F2" w:rsidRPr="001168F2" w:rsidTr="000B155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«Франкоговорящий мир»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168F2" w:rsidRPr="001168F2" w:rsidTr="000B1550">
        <w:trPr>
          <w:cantSplit/>
          <w:trHeight w:val="661"/>
        </w:trPr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2E116F">
            <w:pPr>
              <w:numPr>
                <w:ilvl w:val="0"/>
                <w:numId w:val="2"/>
              </w:numPr>
              <w:spacing w:after="0" w:line="240" w:lineRule="auto"/>
              <w:ind w:right="-163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Францией</w:t>
            </w:r>
            <w:r w:rsidRPr="00116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0B1550" w:rsidP="000B1550">
            <w:pPr>
              <w:spacing w:after="0" w:line="240" w:lineRule="auto"/>
              <w:ind w:right="-16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1168F2" w:rsidRPr="001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68F2" w:rsidRPr="001168F2" w:rsidTr="000B155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курс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68F2" w:rsidRPr="001168F2" w:rsidTr="000B155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8F2" w:rsidRPr="001168F2" w:rsidTr="000B1550">
        <w:trPr>
          <w:cantSplit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жизнь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8F2" w:rsidRPr="001168F2" w:rsidTr="000B1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Семейные праздники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68F2" w:rsidRPr="001168F2" w:rsidTr="000B1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8F2" w:rsidRPr="001168F2" w:rsidTr="000B1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Домашние питомцы. Погода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68F2" w:rsidRPr="001168F2" w:rsidTr="000B1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город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8F2" w:rsidRPr="001168F2" w:rsidTr="000B1550">
        <w:trPr>
          <w:trHeight w:val="4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Досуг. Мои увлечения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68F2" w:rsidRPr="001168F2" w:rsidTr="000B1550">
        <w:trPr>
          <w:trHeight w:val="35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Каникулы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68F2" w:rsidRPr="001168F2" w:rsidTr="000B1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Семья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68F2" w:rsidRPr="001168F2" w:rsidRDefault="001168F2" w:rsidP="0011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1168F2" w:rsidRPr="001168F2" w:rsidRDefault="001168F2" w:rsidP="0011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учеников должны сформироваться умения: </w:t>
      </w:r>
    </w:p>
    <w:p w:rsidR="001168F2" w:rsidRPr="001168F2" w:rsidRDefault="000B1550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</w:t>
      </w:r>
      <w:r w:rsidR="001168F2" w:rsidRPr="000B15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коммуникативной сфере</w:t>
      </w:r>
      <w:r w:rsidR="001168F2" w:rsidRPr="00116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168F2"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(т. е. в сфере владения вторым иностранным языком как средством общения):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Речевая компетенция в следующих видах речевой деятельности: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говорении: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начинать, вести/поддерживать и заканчивать различные виды диалогов в стандартных ситуациях общения, соблюдая нормы речевого этикета, переспрашивать при необходимости уточнения;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рассказывать о себе, своей семье, своих друзьях, интересах и планах на будущее;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сообщать краткие сведения о своём городе/селе, о своей стране и странах изучаемого языка;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описывать события/явления, передавать основное содержание, основную мысль прочитанного или услышанного, выражать своё отношение к </w:t>
      </w:r>
      <w:proofErr w:type="gramStart"/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прочитанному</w:t>
      </w:r>
      <w:proofErr w:type="gramEnd"/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/услышанному, давать краткую характеристику персонажей. В </w:t>
      </w:r>
      <w:proofErr w:type="spellStart"/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воспринимать на слух и полностью понимать речь учителя, одноклассников;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 / рассказ / интервью);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воспринимать на слух и выборочно понимать с опорой на языковую догадку и контекст несложные, краткие, аутентичные прагматические аудио- и видеотексты, выделяя значимую / нужную / необходимую информацию.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чтении</w:t>
      </w: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читать аутентичные тексты разных жанров и стилей преимущественно с пониманием основного содержания;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 или языковой догадки, в том числе с опорой на первый иностранный язык), а также справочных материалов; уметь оценивать полученную информацию, выражать своё мнение;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читать аутентичные тексты с выборочным пониманием значимой / нужной / интересующей информации.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письменной речи: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заполнять анкеты и формуляры;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составлять план, тезисы устного или письменного сообщения;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кратко излагать результаты проектной деятельности.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Языковая компетенция (владение языковыми средствами):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применение правил написания изученных слов;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адекватное произношение и различение на слух всех звуков второго иностранного языка; соблюдение правильного ударения в словах и фразах;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соблюдение ритмико-интонационных особенностей предложений различных коммуникативных типов (утвердительного, вопросительного, отрицательного, повелительного); правильное членение предложений на смысловые группы;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знание основных способов словообразования (аффиксации, словосложения, конверсии);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понимание и использование явлений многозначности слов второго иностранного языка, синонимии, антонимии и лексической сочетаемости;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распознавание и употребление в речи основных морфологических форм и синтаксических конструкций второго иностранного языка;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признаков изученных грамматических явлений (</w:t>
      </w:r>
      <w:proofErr w:type="spellStart"/>
      <w:proofErr w:type="gramStart"/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-временных</w:t>
      </w:r>
      <w:proofErr w:type="gramEnd"/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знание основных различий систем второго иностранного, первого иностранного и русского/родного языков.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Социокультурная компетенция: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знание национально-культурных особенностей речевого и неречевого поведения в своей стране и странах изучаемого языка; применение этих знаний в стандартных ситуациях формального и неформального межличностного и межкультурного общения;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знание употребительной фоновой лексики и реалий стран изучаемого языка, некоторых распространённых образцов фольклора (скороговорок, поговорок, пословиц);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знакомство с образцами художественной, публицистической и научно-популярной литературы;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представление об особенностях образа жизни, быта, культуры стран второго иностранного языка (о всемирно известных достопримечательностях, выдающихся людях и их вкладе в мировую культуру);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представление о сходстве и различиях в традициях своей страны и стран изучаемого языка;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роли владения иностранными языками в современном мире. Компенсаторная компетенция — умение выходить из трудного положения в условиях дефицита языковых сре</w:t>
      </w:r>
      <w:proofErr w:type="gramStart"/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мимики; </w:t>
      </w:r>
    </w:p>
    <w:p w:rsidR="001168F2" w:rsidRPr="000B1550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15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 познавательной сфере</w:t>
      </w:r>
      <w:r w:rsidRPr="000B1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 </w:t>
      </w:r>
      <w:proofErr w:type="gramEnd"/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приёмами работы с текстом: умение пользоваться определённой стратегией чтения/</w:t>
      </w:r>
      <w:proofErr w:type="spellStart"/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коммуникативной задачи (читать/слушать текст с разной глубиной понимания);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умение действовать по образцу/аналогии при выполнении упражнений и составлении собственных высказываний в пределах изучаемой тематики;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готовность и умение осуществлять индивидуальную и совместную проектную работу;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владение способами и приёмами дальнейшего самостоятельного изучения иностранных языков;  </w:t>
      </w:r>
    </w:p>
    <w:p w:rsidR="001168F2" w:rsidRPr="000B1550" w:rsidRDefault="000B1550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15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 </w:t>
      </w:r>
      <w:r w:rsidR="001168F2" w:rsidRPr="000B15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ценностно-ориентационной сфере</w:t>
      </w:r>
      <w:r w:rsidR="001168F2" w:rsidRPr="000B1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представление о языке как средстве выражения чувств, эмоций, основе культуры мышления;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представление о целостном </w:t>
      </w:r>
      <w:proofErr w:type="spellStart"/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полиязычном</w:t>
      </w:r>
      <w:proofErr w:type="spellEnd"/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приобщение к ценностям мировой культуры как через источники информации на иностранном языке (в том числе мультимедийные), так и через участие в школьных обменах, туристических поездках, молодёжных форумах;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 в эстетической сфере</w:t>
      </w: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владение элементарными средствами выражения чувств и эмоций на втором иностранном языке; </w:t>
      </w:r>
    </w:p>
    <w:p w:rsidR="001168F2" w:rsidRPr="001168F2" w:rsidRDefault="001168F2" w:rsidP="0011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стремление к знакомству с образцами художественного творчества средствами изучаемого второго иностранного языка; </w:t>
      </w:r>
    </w:p>
    <w:p w:rsidR="001168F2" w:rsidRPr="001168F2" w:rsidRDefault="001168F2" w:rsidP="001168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чувства прекрасного в процессе обсуждения образцов живописи, музыки, литературы испаноязычных стран;</w:t>
      </w:r>
    </w:p>
    <w:p w:rsidR="002A5CC3" w:rsidRDefault="002A5CC3"/>
    <w:sectPr w:rsidR="002A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186C"/>
    <w:multiLevelType w:val="hybridMultilevel"/>
    <w:tmpl w:val="3014B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660FDC"/>
    <w:multiLevelType w:val="hybridMultilevel"/>
    <w:tmpl w:val="D75E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4096A"/>
    <w:multiLevelType w:val="hybridMultilevel"/>
    <w:tmpl w:val="9EE8D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D623E7"/>
    <w:multiLevelType w:val="hybridMultilevel"/>
    <w:tmpl w:val="1BECA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77"/>
    <w:rsid w:val="00094BF6"/>
    <w:rsid w:val="000B1550"/>
    <w:rsid w:val="001168F2"/>
    <w:rsid w:val="002A5CC3"/>
    <w:rsid w:val="002E116F"/>
    <w:rsid w:val="00A87C89"/>
    <w:rsid w:val="00F7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2557</Words>
  <Characters>14577</Characters>
  <Application>Microsoft Office Word</Application>
  <DocSecurity>0</DocSecurity>
  <Lines>121</Lines>
  <Paragraphs>34</Paragraphs>
  <ScaleCrop>false</ScaleCrop>
  <Company/>
  <LinksUpToDate>false</LinksUpToDate>
  <CharactersWithSpaces>17100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кабинет12</dc:creator>
  <cp:keywords/>
  <dc:description/>
  <cp:lastModifiedBy>кабинет12</cp:lastModifiedBy>
  <cp:revision>7</cp:revision>
  <dcterms:created xsi:type="dcterms:W3CDTF">2022-10-25T11:24:00Z</dcterms:created>
  <dcterms:modified xsi:type="dcterms:W3CDTF">2022-10-25T12:08:00Z</dcterms:modified>
</cp:coreProperties>
</file>