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3C" w:rsidRDefault="00360260" w:rsidP="00BD23FB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6300470" cy="885317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23 ВД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D3C" w:rsidRDefault="00B35D3C" w:rsidP="00B3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360260" w:rsidRDefault="00360260" w:rsidP="00B3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360260" w:rsidRDefault="00360260" w:rsidP="00B3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bookmarkStart w:id="0" w:name="_GoBack"/>
      <w:bookmarkEnd w:id="0"/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41A26">
        <w:rPr>
          <w:rFonts w:ascii="Times New Roman" w:eastAsia="Calibri" w:hAnsi="Times New Roman" w:cs="Times New Roman"/>
          <w:sz w:val="28"/>
          <w:szCs w:val="24"/>
        </w:rPr>
        <w:lastRenderedPageBreak/>
        <w:t>Пояснительная записка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1A2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841A26">
        <w:rPr>
          <w:rFonts w:ascii="Times New Roman" w:eastAsia="Calibri" w:hAnsi="Times New Roman" w:cs="Times New Roman"/>
          <w:b/>
          <w:bCs/>
          <w:sz w:val="24"/>
          <w:szCs w:val="24"/>
        </w:rPr>
        <w:t>плану внеурочной деятельности 1-4 классов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1A26">
        <w:rPr>
          <w:rFonts w:ascii="Times New Roman" w:eastAsia="Calibri" w:hAnsi="Times New Roman" w:cs="Times New Roman"/>
          <w:sz w:val="24"/>
          <w:szCs w:val="24"/>
        </w:rPr>
        <w:t xml:space="preserve">на 2023– 2024 учебный год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внеурочной деятельности на уровне начального общего образования средней школы № 4  определяет формы организации и объём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 </w:t>
      </w:r>
      <w:proofErr w:type="gramEnd"/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План внеурочной деятельности составлен в соответствии со следующими нормативными документами: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Приказом Министерства просвещения РФ от 31.05.2021 № 286 «Об утверждении федерального государственного образовательного стандарта начального общего образования».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Приказом </w:t>
      </w:r>
      <w:proofErr w:type="spellStart"/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22.03.2021 года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Постановлением Главного государственного санитарного врача РФ от 28.01.2021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Федеральной образовательной программой начального общего образования, утвержденной приказом Министерства просвещения РФ от 18.05.2023 № 372;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Письмом Министерства просвещения РФ от 05.09.2022 № 1290/03 «О направлении методических рекомендаций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Основной образовательной программой начального общего образования средней школы № 4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 Уставом средней школы № 4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Внеурочная деятельность в соответствии с требованиями ФГОС НОО направлена на достижение планируемых результатов освоения ООП НОО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Внеурочная деятельность является неотъемлемой и обязательной частью основной образовательной программы.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Внеурочная деятельность в средней школе № 4 осуществляется посредством различных форм организации, отличных от урочной системы обучения, таких как школа и экскурсии,  секции,  конференции, олимпиады, конкурсы, соревнования, спортивные клубы, проектная деятельность и </w:t>
      </w:r>
      <w:proofErr w:type="gramStart"/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>другое</w:t>
      </w:r>
      <w:proofErr w:type="gramEnd"/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Основными задачами организации внеурочной деятельности являются: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поддержка учебной деятельности обучающихся в достижении планируемых результатов освоения программы начального общего образования;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совершенствование навыков общения со сверстниками и коммуникативных умений в разновозрастной школьной среде;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формирование навыков организации своей жизнедеятельности с учетом правил безопасного образа жизни;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поддержка детских объединений, формирование умений ученического самоуправления;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формирование культуры поведения в информационной среде.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Внеурочная деятельность организуется по направлениям развития личности обучающегося с учетом намеченных задач внеурочной деятельности. При выборе направлений и отборе содержания обучения учитываются: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особенности образовательной организации (условия функционирования, тип школы, особенности контингента, кадровый состав);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результаты диагностики успеваемости и уровня развития обучающихся, проблемы и трудности их учебной деятельности;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возможность обеспечить условия для организации разнообразных внеурочных занятий и их содержательная связь с урочной деятельностью;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особенности информационно-образовательной среды образовательной организации, национальные и культурные особенности региона.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Общий объём внеурочной деятельности не превышает 10 часов в неделю. </w:t>
      </w:r>
      <w:proofErr w:type="gramStart"/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>Учитывая специфику школы в 3-м классе вводится 1 час</w:t>
      </w:r>
      <w:proofErr w:type="gramEnd"/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«Английский - детям», а в 4 –м классе 2 часа «Английский - детям» в каждой группе. Эти часы оцениваются по пятибалльной системе.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Все программы внеурочной деятельности реализуются педагогами школы. Место проведения всех занятий – школа.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Программы для  обучающихся 1-4 классов в соответствии с требованиями ФГОС НОО включают  следующие направления.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1.Информационно - просветительские занятия патриотической, нравственной и экологической направленности «Разговоры о </w:t>
      </w:r>
      <w:proofErr w:type="gramStart"/>
      <w:r w:rsidRPr="00841A2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важном</w:t>
      </w:r>
      <w:proofErr w:type="gramEnd"/>
      <w:r w:rsidRPr="00841A2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» </w:t>
      </w:r>
      <w:r w:rsidRPr="00841A2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реализуются через классные часы</w:t>
      </w:r>
      <w:r w:rsidRPr="00841A2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Главной целью</w:t>
      </w: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таких классных часов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классных часов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2. Занятия по формированию функциональной грамотности </w:t>
      </w:r>
      <w:proofErr w:type="gramStart"/>
      <w:r w:rsidRPr="00841A2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обучающихс</w:t>
      </w:r>
      <w:r w:rsidRPr="00841A2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я</w:t>
      </w:r>
      <w:proofErr w:type="gramEnd"/>
      <w:r w:rsidRPr="00841A2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реализуются через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41A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«Читаем, считаем, наблюдаем».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41A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программы</w:t>
      </w:r>
      <w:r w:rsidRPr="00841A2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облегчить положение учащегося как потребителя информации в условиях современного «информационного взрыва», научить его рациональным приёмам поиска, анализа и синтеза информации, функциональной финансовой грамотности.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Занятия, направленные на удовлетворение </w:t>
      </w:r>
      <w:proofErr w:type="spellStart"/>
      <w:r w:rsidRPr="00841A2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профориентационных</w:t>
      </w:r>
      <w:proofErr w:type="spellEnd"/>
      <w:r w:rsidRPr="00841A2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интересов и потребностей обучающихся </w:t>
      </w: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>реализуются в рамках воспитательной работы школы и работы классного руководителя.</w:t>
      </w:r>
      <w:r w:rsidRPr="00841A2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Цель:</w:t>
      </w: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ознакомление с миром профессий, их социальной значимостью и содержанием.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Задачи:</w:t>
      </w: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формировать положительное отношение к труду и людям труда </w:t>
      </w:r>
    </w:p>
    <w:p w:rsidR="00841A26" w:rsidRPr="00841A26" w:rsidRDefault="00841A26" w:rsidP="00841A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развивать интерес к трудовой и профессиональной деятельности у младших школьников. </w:t>
      </w:r>
    </w:p>
    <w:p w:rsidR="00841A26" w:rsidRPr="00841A26" w:rsidRDefault="00841A26" w:rsidP="00841A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содействовать приобретению учащимися желания овладеть какой-либо профессией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3. Занятия, связанные с реализацией особых интеллектуальных и социокультурных потребностей обучающихся </w:t>
      </w:r>
      <w:r w:rsidRPr="00841A2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реализуется через</w:t>
      </w:r>
      <w:proofErr w:type="gramStart"/>
      <w:r w:rsidRPr="00841A2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:</w:t>
      </w:r>
      <w:proofErr w:type="gramEnd"/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41A2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«Умники и умницы».</w:t>
      </w:r>
      <w:r w:rsidRPr="00841A2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841A26" w:rsidRPr="00841A26" w:rsidRDefault="00841A26" w:rsidP="00841A2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41A26"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lang w:eastAsia="ru-RU"/>
        </w:rPr>
        <w:t>Цель</w:t>
      </w:r>
      <w:r w:rsidRPr="00841A2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:</w:t>
      </w:r>
      <w:r w:rsidRPr="00841A26"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  <w:lang w:eastAsia="ru-RU"/>
        </w:rPr>
        <w:t xml:space="preserve"> </w:t>
      </w:r>
      <w:r w:rsidRPr="00841A2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развивать математический образ мышления, внимание, память, творческое воображение, наблюдательность, последовательность рассуждений и их доказательность.</w:t>
      </w:r>
    </w:p>
    <w:p w:rsidR="00841A26" w:rsidRPr="00841A26" w:rsidRDefault="00841A26" w:rsidP="00841A2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41A2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Задачи:</w:t>
      </w:r>
    </w:p>
    <w:p w:rsidR="00841A26" w:rsidRPr="00841A26" w:rsidRDefault="00841A26" w:rsidP="00841A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841A26" w:rsidRPr="00841A26" w:rsidRDefault="00841A26" w:rsidP="00841A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>расширять математические знания в области  чисел;</w:t>
      </w:r>
    </w:p>
    <w:p w:rsidR="00841A26" w:rsidRPr="00841A26" w:rsidRDefault="00841A26" w:rsidP="00841A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>содействовать умелому использованию символики;</w:t>
      </w:r>
    </w:p>
    <w:p w:rsidR="00841A26" w:rsidRPr="00841A26" w:rsidRDefault="00841A26" w:rsidP="00841A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 применять математическую терминологию;</w:t>
      </w:r>
    </w:p>
    <w:p w:rsidR="00841A26" w:rsidRPr="00841A26" w:rsidRDefault="00841A26" w:rsidP="00841A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умения отвлекаться от всех качественных сторон и явлений, сосредоточивая</w:t>
      </w: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внимание на количественных сторонах;</w:t>
      </w:r>
    </w:p>
    <w:p w:rsidR="00841A26" w:rsidRPr="00841A26" w:rsidRDefault="00841A26" w:rsidP="00841A2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>уметь делать доступные выводы и обобщения, обосновывать собственные мысли,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развивать краткости речи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proofErr w:type="gramStart"/>
      <w:r w:rsidRPr="00841A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Занимательный</w:t>
      </w:r>
      <w:proofErr w:type="gramEnd"/>
      <w:r w:rsidRPr="00841A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грамматика»</w:t>
      </w:r>
    </w:p>
    <w:p w:rsidR="00841A26" w:rsidRPr="00841A26" w:rsidRDefault="00841A26" w:rsidP="00841A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Pr="0084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84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расширить, углубить и закрепить у младших школьников знания по русскому языку, показать учащимся, что грамматика русского языка не свод скучных и трудных правил для запоминания, а увлекательное путешествие по русскому языку на разных ступенях обучения через систему развивающих занятий.</w:t>
      </w:r>
    </w:p>
    <w:p w:rsidR="00841A26" w:rsidRPr="00841A26" w:rsidRDefault="00841A26" w:rsidP="00841A2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841A26" w:rsidRPr="00841A26" w:rsidRDefault="00841A26" w:rsidP="00841A2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русскому языку как к учебному предмету;</w:t>
      </w:r>
    </w:p>
    <w:p w:rsidR="00841A26" w:rsidRPr="00841A26" w:rsidRDefault="00841A26" w:rsidP="00841A2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пробуждение потребности у учащихся к самостоятельной работе над познанием</w:t>
      </w:r>
    </w:p>
    <w:p w:rsidR="00841A26" w:rsidRPr="00841A26" w:rsidRDefault="00841A26" w:rsidP="00841A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языка;</w:t>
      </w:r>
    </w:p>
    <w:p w:rsidR="00841A26" w:rsidRPr="00841A26" w:rsidRDefault="00841A26" w:rsidP="00841A2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изучению русского языка;</w:t>
      </w:r>
    </w:p>
    <w:p w:rsidR="00841A26" w:rsidRPr="00841A26" w:rsidRDefault="00841A26" w:rsidP="00841A2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творчества и обогащение словарного запаса;</w:t>
      </w:r>
    </w:p>
    <w:p w:rsidR="00841A26" w:rsidRPr="00841A26" w:rsidRDefault="00841A26" w:rsidP="00841A2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общего языкового развития учащихся;</w:t>
      </w:r>
    </w:p>
    <w:p w:rsidR="00841A26" w:rsidRPr="00841A26" w:rsidRDefault="00841A26" w:rsidP="00841A2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и расширение знаний и представлений о литературном языке.</w:t>
      </w:r>
    </w:p>
    <w:p w:rsidR="00841A26" w:rsidRPr="00841A26" w:rsidRDefault="00841A26" w:rsidP="00841A2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у учащихся разносторонних интересов, культуры</w:t>
      </w:r>
    </w:p>
    <w:p w:rsidR="00841A26" w:rsidRPr="00841A26" w:rsidRDefault="00841A26" w:rsidP="00841A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мышления.</w:t>
      </w:r>
    </w:p>
    <w:p w:rsidR="00841A26" w:rsidRPr="00841A26" w:rsidRDefault="00841A26" w:rsidP="00841A2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школьников к самостоятельной исследовательской работе;</w:t>
      </w:r>
    </w:p>
    <w:p w:rsidR="00841A26" w:rsidRPr="00841A26" w:rsidRDefault="00841A26" w:rsidP="00841A2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пользоваться разнообразными словарями;</w:t>
      </w:r>
    </w:p>
    <w:p w:rsidR="00841A26" w:rsidRPr="00841A26" w:rsidRDefault="00841A26" w:rsidP="00841A2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организации личной и коллективной деятельности в работе с книгой.</w:t>
      </w:r>
    </w:p>
    <w:p w:rsidR="00841A26" w:rsidRPr="00841A26" w:rsidRDefault="00841A26" w:rsidP="0084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A26" w:rsidRPr="00841A26" w:rsidRDefault="00841A26" w:rsidP="00841A26">
      <w:pPr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1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«Английский - детям»</w:t>
      </w:r>
    </w:p>
    <w:p w:rsidR="00841A26" w:rsidRPr="00841A26" w:rsidRDefault="00841A26" w:rsidP="00841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Цель </w:t>
      </w:r>
      <w:r w:rsidRPr="00841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программы обусловлена важностью создания условий для формирования у  школьников коммуникативных и социальных навыков, которые необходимы для успешного интеллектуального и культурного развития ребенка.</w:t>
      </w:r>
    </w:p>
    <w:p w:rsidR="00841A26" w:rsidRPr="00841A26" w:rsidRDefault="00841A26" w:rsidP="00841A2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A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41A26" w:rsidRPr="00841A26" w:rsidRDefault="00841A26" w:rsidP="00841A26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1A26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 детей с культурой страны изучаемого языка (история, достопримечательности,  традиции);</w:t>
      </w:r>
    </w:p>
    <w:p w:rsidR="00841A26" w:rsidRPr="00841A26" w:rsidRDefault="00841A26" w:rsidP="00841A26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26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 приобщению  школьников к  языковому миру и осознанию ими иностранного языка как инструмента познания мира и средства общения;</w:t>
      </w:r>
    </w:p>
    <w:p w:rsidR="00841A26" w:rsidRPr="00841A26" w:rsidRDefault="00841A26" w:rsidP="00841A26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26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 с менталитетом других народов в сравнении с   родной культурой;</w:t>
      </w:r>
    </w:p>
    <w:p w:rsidR="00841A26" w:rsidRPr="00841A26" w:rsidRDefault="00841A26" w:rsidP="00841A26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26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841A26" w:rsidRPr="00841A26" w:rsidRDefault="00841A26" w:rsidP="00841A26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1A26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удовлетворению личных познавательных интересов.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1A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Pr="00841A2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Занятия, направленные на удовлетворение интересов и </w:t>
      </w:r>
      <w:proofErr w:type="gramStart"/>
      <w:r w:rsidRPr="00841A2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потребностей</w:t>
      </w:r>
      <w:proofErr w:type="gramEnd"/>
      <w:r w:rsidRPr="00841A2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обучающихся в творческом и физическом развитии, помощь в самореализации, раскрытии и развитии способностей и талантов </w:t>
      </w:r>
      <w:r w:rsidRPr="00841A26">
        <w:rPr>
          <w:rFonts w:ascii="Times New Roman" w:eastAsia="Calibri" w:hAnsi="Times New Roman" w:cs="Times New Roman"/>
          <w:i/>
          <w:sz w:val="24"/>
          <w:szCs w:val="24"/>
        </w:rPr>
        <w:t>реализуются через деятельность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41A2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41A2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«Играем  в театр».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A2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41A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</w:t>
      </w:r>
      <w:r w:rsidRPr="00841A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Pr="00841A2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: </w:t>
      </w:r>
      <w:r w:rsidRPr="00841A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воспитание творчески активной личности, развитие умений и навыков, раскрытие новых способностей и талантов детей средствами театрального искусства; организация их досуга путем вовлечения в театральную деятельность.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Задачи:</w:t>
      </w: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41A26" w:rsidRPr="00841A26" w:rsidRDefault="00841A26" w:rsidP="00841A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 w:hanging="425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теоретическими знаниями, практическими умениями и навыками в области театрального искусства.</w:t>
      </w:r>
    </w:p>
    <w:p w:rsidR="00841A26" w:rsidRPr="00841A26" w:rsidRDefault="00841A26" w:rsidP="00841A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 w:hanging="425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и актерских способностей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ребенка.</w:t>
      </w:r>
    </w:p>
    <w:p w:rsidR="00841A26" w:rsidRPr="00841A26" w:rsidRDefault="00841A26" w:rsidP="00841A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 w:hanging="425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к активному чтению лучших образцов классической литературы, познанию красоты правильной литературной речи.</w:t>
      </w:r>
    </w:p>
    <w:p w:rsidR="00841A26" w:rsidRPr="00841A26" w:rsidRDefault="00841A26" w:rsidP="00841A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 w:hanging="425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школьников к театральному искусству России и зарубежья.</w:t>
      </w:r>
    </w:p>
    <w:p w:rsidR="00841A26" w:rsidRPr="00841A26" w:rsidRDefault="00841A26" w:rsidP="00841A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 w:hanging="425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вкуса и привитие любви к истинному искусству.</w:t>
      </w:r>
    </w:p>
    <w:p w:rsidR="00841A26" w:rsidRPr="00841A26" w:rsidRDefault="00841A26" w:rsidP="00841A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 w:hanging="425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театральной культуры детей (исполнительской и зрительской) средствами любительского театра.</w:t>
      </w:r>
    </w:p>
    <w:p w:rsidR="00841A26" w:rsidRPr="00841A26" w:rsidRDefault="00841A26" w:rsidP="00841A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 w:hanging="425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необходимой творческой атмосферы в коллективе: взаимопонимания, доверия, уважения друг к другу.</w:t>
      </w:r>
    </w:p>
    <w:p w:rsidR="00841A26" w:rsidRPr="00841A26" w:rsidRDefault="00841A26" w:rsidP="00841A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 w:hanging="425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детских театральных смотрах, конкурсах и фестивалях.</w:t>
      </w:r>
    </w:p>
    <w:p w:rsidR="00841A26" w:rsidRPr="00841A26" w:rsidRDefault="00841A26" w:rsidP="00841A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 w:hanging="425"/>
        <w:contextualSpacing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41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личности к познанию, творчеству, саморазвитию, труду, искусству.</w:t>
      </w:r>
    </w:p>
    <w:p w:rsidR="00841A26" w:rsidRPr="00841A26" w:rsidRDefault="00841A26" w:rsidP="00841A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1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«Любители шахмат»</w:t>
      </w:r>
    </w:p>
    <w:p w:rsidR="00841A26" w:rsidRPr="00841A26" w:rsidRDefault="00841A26" w:rsidP="00841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Целью программы</w:t>
      </w:r>
      <w:r w:rsidRPr="0084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841A26" w:rsidRPr="00841A26" w:rsidRDefault="00841A26" w:rsidP="00841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Главная задача</w:t>
      </w:r>
      <w:r w:rsidRPr="0084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</w:t>
      </w:r>
    </w:p>
    <w:p w:rsidR="00841A26" w:rsidRPr="00841A26" w:rsidRDefault="00841A26" w:rsidP="00841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5. </w:t>
      </w:r>
      <w:proofErr w:type="gramStart"/>
      <w:r w:rsidRPr="00841A2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 </w:t>
      </w:r>
      <w:proofErr w:type="gramEnd"/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1A2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</w:t>
      </w:r>
      <w:r w:rsidRPr="00841A26">
        <w:rPr>
          <w:rFonts w:ascii="Times New Roman" w:eastAsia="Calibri" w:hAnsi="Times New Roman" w:cs="Times New Roman"/>
          <w:sz w:val="24"/>
          <w:szCs w:val="24"/>
        </w:rPr>
        <w:t>«</w:t>
      </w:r>
      <w:r w:rsidRPr="00841A26">
        <w:rPr>
          <w:rFonts w:ascii="Times New Roman" w:eastAsia="Calibri" w:hAnsi="Times New Roman" w:cs="Times New Roman"/>
          <w:b/>
          <w:bCs/>
          <w:sz w:val="24"/>
          <w:szCs w:val="24"/>
        </w:rPr>
        <w:t>Узнаю родной край»</w:t>
      </w: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41A2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Цель программы:</w:t>
      </w:r>
    </w:p>
    <w:p w:rsidR="00841A26" w:rsidRPr="00841A26" w:rsidRDefault="00841A26" w:rsidP="00841A2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41A26">
        <w:rPr>
          <w:rFonts w:ascii="Times New Roman" w:eastAsia="Calibri" w:hAnsi="Times New Roman" w:cs="Times New Roman"/>
          <w:iCs/>
          <w:sz w:val="24"/>
          <w:szCs w:val="24"/>
        </w:rPr>
        <w:t>создать условия для духовно-ценностной и практической ориентации ребенка в окружающем мире.</w:t>
      </w:r>
    </w:p>
    <w:p w:rsidR="00841A26" w:rsidRPr="00841A26" w:rsidRDefault="00841A26" w:rsidP="00841A2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1A26">
        <w:rPr>
          <w:rFonts w:ascii="Times New Roman" w:eastAsia="Calibri" w:hAnsi="Times New Roman" w:cs="Times New Roman"/>
          <w:iCs/>
          <w:sz w:val="24"/>
          <w:szCs w:val="24"/>
        </w:rPr>
        <w:t>воспитывать гражданское самосознание через ознакомление с историей, природой и культурой родного края, ин</w:t>
      </w:r>
      <w:r w:rsidRPr="00841A26">
        <w:rPr>
          <w:rFonts w:ascii="Times New Roman" w:eastAsia="Calibri" w:hAnsi="Times New Roman" w:cs="Times New Roman"/>
          <w:bCs/>
          <w:iCs/>
          <w:sz w:val="24"/>
          <w:szCs w:val="24"/>
        </w:rPr>
        <w:t>тереса и бережного отношения к  историческим и культурным ценностям родного края;</w:t>
      </w:r>
    </w:p>
    <w:p w:rsidR="00841A26" w:rsidRPr="00841A26" w:rsidRDefault="00841A26" w:rsidP="00841A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A26">
        <w:rPr>
          <w:rFonts w:ascii="Times New Roman" w:eastAsia="Calibri" w:hAnsi="Times New Roman" w:cs="Times New Roman"/>
          <w:b/>
          <w:sz w:val="24"/>
          <w:szCs w:val="24"/>
        </w:rPr>
        <w:t xml:space="preserve">  Задачи программы:</w:t>
      </w:r>
    </w:p>
    <w:p w:rsidR="00841A26" w:rsidRPr="00841A26" w:rsidRDefault="00841A26" w:rsidP="00841A2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41A26">
        <w:rPr>
          <w:rFonts w:ascii="Times New Roman" w:eastAsia="Calibri" w:hAnsi="Times New Roman" w:cs="Times New Roman"/>
          <w:sz w:val="24"/>
          <w:szCs w:val="24"/>
        </w:rPr>
        <w:t>способствовать</w:t>
      </w:r>
      <w:r w:rsidRPr="00841A2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творческой деятельности по изучению и сохранению материальных  и духовных ценностей русского народа,</w:t>
      </w:r>
    </w:p>
    <w:p w:rsidR="00841A26" w:rsidRPr="00841A26" w:rsidRDefault="00841A26" w:rsidP="00841A2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41A26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развивать </w:t>
      </w:r>
      <w:proofErr w:type="gramStart"/>
      <w:r w:rsidRPr="00841A26">
        <w:rPr>
          <w:rFonts w:ascii="Times New Roman" w:eastAsia="Calibri" w:hAnsi="Times New Roman" w:cs="Times New Roman"/>
          <w:bCs/>
          <w:iCs/>
          <w:sz w:val="24"/>
          <w:szCs w:val="24"/>
        </w:rPr>
        <w:t>познавательный</w:t>
      </w:r>
      <w:proofErr w:type="gramEnd"/>
      <w:r w:rsidRPr="00841A2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интереса, интеллектуальные и  творческие способности учащихся </w:t>
      </w:r>
    </w:p>
    <w:p w:rsidR="00841A26" w:rsidRPr="00841A26" w:rsidRDefault="00841A26" w:rsidP="00841A2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41A26">
        <w:rPr>
          <w:rFonts w:ascii="Times New Roman" w:eastAsia="Calibri" w:hAnsi="Times New Roman" w:cs="Times New Roman"/>
          <w:bCs/>
          <w:iCs/>
          <w:sz w:val="24"/>
          <w:szCs w:val="24"/>
        </w:rPr>
        <w:t>совершенствовать воспитательную работу на основе экскурсионной деятельности школьников;</w:t>
      </w:r>
    </w:p>
    <w:p w:rsidR="00841A26" w:rsidRPr="00841A26" w:rsidRDefault="00841A26" w:rsidP="00841A2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41A2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находить социальных партнеров и устанавливать тесные связи с музеями, учреждениями культуры. 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41A2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Таким образом, </w:t>
      </w:r>
      <w:r w:rsidRPr="00841A26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в основе программы – интеграция учебной и воспитательной работы. Социальными партнерами школы выступают музеи Ярославской области и соседними с ней областями.</w:t>
      </w:r>
      <w:r w:rsidRPr="00841A2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41A26" w:rsidRPr="00841A26" w:rsidRDefault="00841A26" w:rsidP="00841A2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Основная цель программы «Тропинка к своему «Я»:</w:t>
      </w:r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формирование позитивного отношения к себе и  школе, профилактика школьной </w:t>
      </w:r>
      <w:proofErr w:type="spellStart"/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дезадаптации</w:t>
      </w:r>
      <w:proofErr w:type="spellEnd"/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841A26" w:rsidRPr="00841A26" w:rsidRDefault="00841A26" w:rsidP="00841A2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Задачи программы:</w:t>
      </w:r>
    </w:p>
    <w:p w:rsidR="00841A26" w:rsidRPr="00841A26" w:rsidRDefault="00841A26" w:rsidP="00841A2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Формирование психологического здоровья.</w:t>
      </w:r>
    </w:p>
    <w:p w:rsidR="00841A26" w:rsidRPr="00841A26" w:rsidRDefault="00841A26" w:rsidP="00841A2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Воспитание нравственных чувств и этического сознания.</w:t>
      </w:r>
    </w:p>
    <w:p w:rsidR="00841A26" w:rsidRPr="00841A26" w:rsidRDefault="00841A26" w:rsidP="00841A2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Формирование позитивное отношение к своему «Я».</w:t>
      </w:r>
    </w:p>
    <w:p w:rsidR="00841A26" w:rsidRPr="00841A26" w:rsidRDefault="00841A26" w:rsidP="00841A2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Формирование ценностного отношения к здоровью и здоровому образу жизни.</w:t>
      </w:r>
    </w:p>
    <w:p w:rsidR="00841A26" w:rsidRPr="00841A26" w:rsidRDefault="00841A26" w:rsidP="00841A2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Повышение уверенности в себе и развитие самостоятельности.</w:t>
      </w:r>
    </w:p>
    <w:p w:rsidR="00841A26" w:rsidRPr="00841A26" w:rsidRDefault="00841A26" w:rsidP="00841A2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Предупреждение и снижение тревожности и страхов детей.</w:t>
      </w:r>
    </w:p>
    <w:p w:rsidR="00841A26" w:rsidRPr="00841A26" w:rsidRDefault="00841A26" w:rsidP="00841A2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Развитие навыков социального поведения.</w:t>
      </w:r>
    </w:p>
    <w:p w:rsidR="00841A26" w:rsidRPr="00841A26" w:rsidRDefault="00841A26" w:rsidP="00841A2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Знакомство с языком чувств и эмоций, качествами характера, моделями поведения.</w:t>
      </w:r>
    </w:p>
    <w:p w:rsidR="00841A26" w:rsidRPr="00841A26" w:rsidRDefault="00841A26" w:rsidP="00841A2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Создание возможностей для самовыражения.</w:t>
      </w:r>
    </w:p>
    <w:p w:rsidR="00841A26" w:rsidRPr="00841A26" w:rsidRDefault="00841A26" w:rsidP="00841A2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Выработка у детей адекватного отношения к ошибкам и неудачам.</w:t>
      </w:r>
    </w:p>
    <w:p w:rsidR="00841A26" w:rsidRPr="00841A26" w:rsidRDefault="00841A26" w:rsidP="00841A2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Развитие способности ребенка к </w:t>
      </w:r>
      <w:proofErr w:type="spellStart"/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эмпатии</w:t>
      </w:r>
      <w:proofErr w:type="spellEnd"/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сопереживанию.</w:t>
      </w:r>
    </w:p>
    <w:p w:rsidR="00841A26" w:rsidRPr="00841A26" w:rsidRDefault="00841A26" w:rsidP="00841A2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Формирование позитивного отношения к сверстникам и коммуникативных навыков.</w:t>
      </w:r>
    </w:p>
    <w:p w:rsidR="00841A26" w:rsidRPr="00841A26" w:rsidRDefault="00841A26" w:rsidP="00841A2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Развитие навыков </w:t>
      </w:r>
      <w:proofErr w:type="spellStart"/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саморегуляции</w:t>
      </w:r>
      <w:proofErr w:type="spellEnd"/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произвольности, внутреннего плана действий, уровня самоконтроля.</w:t>
      </w:r>
    </w:p>
    <w:p w:rsidR="00841A26" w:rsidRPr="00841A26" w:rsidRDefault="00841A26" w:rsidP="00841A2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Развитие познавательной мотивации.</w:t>
      </w:r>
    </w:p>
    <w:p w:rsidR="00841A26" w:rsidRPr="00841A26" w:rsidRDefault="00841A26" w:rsidP="00841A2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41A2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Раскрытие творческого потенциала.</w:t>
      </w:r>
    </w:p>
    <w:p w:rsidR="00841A26" w:rsidRPr="00841A26" w:rsidRDefault="00841A26" w:rsidP="00841A2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1A26">
        <w:rPr>
          <w:rFonts w:ascii="Times New Roman" w:eastAsia="Calibri" w:hAnsi="Times New Roman" w:cs="Times New Roman"/>
        </w:rPr>
        <w:t xml:space="preserve"> </w:t>
      </w: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1A26">
        <w:rPr>
          <w:rFonts w:ascii="Times New Roman" w:eastAsia="Calibri" w:hAnsi="Times New Roman" w:cs="Times New Roman"/>
        </w:rPr>
        <w:t xml:space="preserve">                                               </w:t>
      </w: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A26" w:rsidRPr="00841A26" w:rsidRDefault="00841A26" w:rsidP="00841A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41A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План внеурочной деятельности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1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классов на </w:t>
      </w: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>2023 – 2024 учебный год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135"/>
        <w:gridCol w:w="1284"/>
        <w:gridCol w:w="1284"/>
        <w:gridCol w:w="1292"/>
      </w:tblGrid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1б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1в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Информационно - просветительские занятия патриотической, нравственной и экологической направленности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воспитательной работы школы в соответствии с календарными событиями на 2023-2024 уч. год: участие в конкурсах, проектах.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Школа «Читаем, считаем, наблюдаем»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воспитательной работы школы в соответствии с календарными событиями на 2023-2024 уч. год: участие в конкурсах, викторинах, проектах.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 «Самый умный»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«Занимательная грамматика»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воспитательной работы школы в соответствии с календарными событиями на 2023-2024 уч. год: участие в конкурсах, проектах, олимпиадах по предметам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потребностей</w:t>
            </w:r>
            <w:proofErr w:type="gramEnd"/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Клуб «Любители шахмат»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воспитательной работы школы в соответствии с календарными событиями на 2023-2024 уч. год: участие в конкурсах, фестивале и  соревнованиях.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proofErr w:type="gramStart"/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и экскурсии «Узнаю родной край»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Игротека «Тропинка к своему «Я»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плану воспитательной работы школы в соответствии с календарными событиями на 2023-2024 уч. год: участие в конкурсах, проектах, постановка отрывков изучаемых произведений по программе, акциях </w:t>
            </w: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 больным детям, ветеранам, животным.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41A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План внеурочной деятельности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классов на </w:t>
      </w: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>2023 – 2024 учебный год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135"/>
        <w:gridCol w:w="1284"/>
        <w:gridCol w:w="1284"/>
        <w:gridCol w:w="1292"/>
      </w:tblGrid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2б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2в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Информационно - просветительские занятия патриотической, нравственной и экологической направленности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воспитательной работы школы в соответствии с календарными событиями на 2023-2024 уч. год: участие в конкурсах, проектах.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Школа «Читаем, считаем, наблюдаем»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воспитательной работы школы в соответствии с календарными событиями на 2023-2024 уч. год: участие в конкурсах, викторинах, проектах.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 «Самый умный»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«Занимательная грамматика»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воспитательной работы школы в соответствии с календарными событиями на 2023-2024 уч. год: участие в конкурсах, проектах, олимпиадах по предметам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потребностей</w:t>
            </w:r>
            <w:proofErr w:type="gramEnd"/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«Играем в театр»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Клуб «Любители шахмат»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воспитательной работы школы в соответствии с календарными событиями на 2023-2024 уч. год: участие в конкурсах, фестивале и  соревнованиях.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proofErr w:type="gramStart"/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и экскурсии «Узнаю родной край»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Игротека «Тропинка к своему «Я»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плану воспитательной работы школы в соответствии с календарными событиями на 2023-2024 уч. год: участие в конкурсах, проектах, постановка отрывков </w:t>
            </w: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изучаемых произведений по программе,  акциях помощи больным детям, ветеранам, животным.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A26" w:rsidRPr="00841A26" w:rsidRDefault="00841A26" w:rsidP="00841A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41A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План внеурочной деятельности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 классов на </w:t>
      </w: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>2023 – 2024 учебный год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135"/>
        <w:gridCol w:w="1284"/>
        <w:gridCol w:w="1284"/>
        <w:gridCol w:w="1292"/>
      </w:tblGrid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3б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3в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Информационно - просветительские занятия патриотической, нравственной и экологической направленности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воспитательной работы школы в соответствии с календарными событиями на 2023-2024 уч. год: участие в конкурсах, проектах.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Школа «Читаем, считаем, наблюдаем»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воспитательной работы школы в соответствии с календарными событиями на 2023-2024 уч. год: участие в конкурсах, викторинах, проектах.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 «Самый умный»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«Занимательная грамматика»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«Английский - детям»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воспитательной работы школы в соответствии с календарными событиями на 2023-2024 уч. год: участие в конкурсах, проектах, олимпиадах по предметам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потребностей</w:t>
            </w:r>
            <w:proofErr w:type="gramEnd"/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«Играем в театр»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Клуб «Любители шахмат»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воспитательной работы школы в соответствии с календарными событиями на 2023-2024 уч. год: участие в конкурсах, фестивале и  соревнованиях.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proofErr w:type="gramStart"/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и экскурсии «Узнаю родной край»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Игротека «Тропинка к своему «Я»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плану воспитательной работы школы в соответствии с календарными событиями на 2023-2024 уч. год: участие в </w:t>
            </w: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конкурсах, проектах, постановка отрывков изучаемых произведений по программе, акциях помощи больным детям, ветеранам, животным.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841A26" w:rsidRDefault="00841A26" w:rsidP="00841A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41A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План внеурочной деятельности</w:t>
      </w: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1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 классов на </w:t>
      </w:r>
      <w:r w:rsidRPr="00841A26">
        <w:rPr>
          <w:rFonts w:ascii="Times New Roman" w:eastAsia="Calibri" w:hAnsi="Times New Roman" w:cs="Times New Roman"/>
          <w:color w:val="000000"/>
          <w:sz w:val="24"/>
          <w:szCs w:val="24"/>
        </w:rPr>
        <w:t>2023 – 2024 учебный год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135"/>
        <w:gridCol w:w="1284"/>
        <w:gridCol w:w="1284"/>
        <w:gridCol w:w="1292"/>
      </w:tblGrid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4б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4в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Информационно - просветительские занятия патриотической, нравственной и экологической направленности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воспитательной работы школы в соответствии с календарными событиями на 2023-2024 уч. год: участие в конкурсах, проектах.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Школа «Читаем, считаем, наблюдаем»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воспитательной работы школы в соответствии с календарными событиями на 2023-2024 уч. год: участие в конкурсах, викторинах, проектах.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 «Самый умный»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«Занимательная грамматика»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«Английский - детям»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воспитательной работы школы в соответствии с календарными событиями на 2023-2024 уч. год: участие в конкурсах, проектах, олимпиадах по предметам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потребностей</w:t>
            </w:r>
            <w:proofErr w:type="gramEnd"/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Клуб «Любители шахмат»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«Играем в театр»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воспитательной работы школы в соответствии с календарными событиями на 2023-2024 уч. год: участие в конкурсах, фестивале и  соревнованиях.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</w:pPr>
            <w:proofErr w:type="gramStart"/>
            <w:r w:rsidRPr="00841A26">
              <w:rPr>
                <w:rFonts w:ascii="Times New Roman" w:eastAsia="Calibri" w:hAnsi="Times New Roman" w:cs="Times New Roman"/>
                <w:color w:val="4472C4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 и экскурсии «Узнаю родной край»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Игротека «Тропинка к своему «Я»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1A26" w:rsidRPr="00841A26" w:rsidTr="00185E64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плану воспитательной работы школы в соответствии с календарными событиями на 2023-2024 уч. год: участие в </w:t>
            </w:r>
            <w:r w:rsidRPr="00841A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конкурсах, проектах, постановка отрывков изучаемых произведений по программе,  акциях помощи больным детям, ветеранам, животным.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26" w:rsidRPr="00841A26" w:rsidRDefault="00841A26" w:rsidP="00841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41A26" w:rsidRPr="00841A26" w:rsidRDefault="00841A26" w:rsidP="0084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1A26" w:rsidRPr="00B35D3C" w:rsidRDefault="00841A26" w:rsidP="00B3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sectPr w:rsidR="00841A26" w:rsidRPr="00B35D3C" w:rsidSect="00841A2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519"/>
    <w:multiLevelType w:val="hybridMultilevel"/>
    <w:tmpl w:val="76D661C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3154F3D"/>
    <w:multiLevelType w:val="hybridMultilevel"/>
    <w:tmpl w:val="FD46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A3C"/>
    <w:multiLevelType w:val="hybridMultilevel"/>
    <w:tmpl w:val="6EC8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47E25"/>
    <w:multiLevelType w:val="hybridMultilevel"/>
    <w:tmpl w:val="97B0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2055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E4B41"/>
    <w:multiLevelType w:val="hybridMultilevel"/>
    <w:tmpl w:val="5A3AE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700E95"/>
    <w:multiLevelType w:val="hybridMultilevel"/>
    <w:tmpl w:val="772A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8447E"/>
    <w:multiLevelType w:val="hybridMultilevel"/>
    <w:tmpl w:val="231E9CA0"/>
    <w:lvl w:ilvl="0" w:tplc="3AECFE58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050DD"/>
    <w:multiLevelType w:val="hybridMultilevel"/>
    <w:tmpl w:val="49EC74F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586307A5"/>
    <w:multiLevelType w:val="hybridMultilevel"/>
    <w:tmpl w:val="695C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827EA"/>
    <w:multiLevelType w:val="hybridMultilevel"/>
    <w:tmpl w:val="9254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A4BA5"/>
    <w:multiLevelType w:val="multilevel"/>
    <w:tmpl w:val="A0E2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6E64AA"/>
    <w:multiLevelType w:val="hybridMultilevel"/>
    <w:tmpl w:val="44DC057A"/>
    <w:lvl w:ilvl="0" w:tplc="4036EC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E46EC"/>
    <w:multiLevelType w:val="hybridMultilevel"/>
    <w:tmpl w:val="FDF0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23A8"/>
    <w:multiLevelType w:val="hybridMultilevel"/>
    <w:tmpl w:val="AEBC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A6998"/>
    <w:multiLevelType w:val="hybridMultilevel"/>
    <w:tmpl w:val="9342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E5D81"/>
    <w:multiLevelType w:val="hybridMultilevel"/>
    <w:tmpl w:val="270C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FB"/>
    <w:rsid w:val="002424FC"/>
    <w:rsid w:val="0024521F"/>
    <w:rsid w:val="002737A2"/>
    <w:rsid w:val="002B3834"/>
    <w:rsid w:val="002E5416"/>
    <w:rsid w:val="00360260"/>
    <w:rsid w:val="00374E89"/>
    <w:rsid w:val="00384E71"/>
    <w:rsid w:val="003A4348"/>
    <w:rsid w:val="004056AF"/>
    <w:rsid w:val="00442D85"/>
    <w:rsid w:val="00474D75"/>
    <w:rsid w:val="004C4507"/>
    <w:rsid w:val="004D1BBF"/>
    <w:rsid w:val="00507A3F"/>
    <w:rsid w:val="00566D07"/>
    <w:rsid w:val="00594752"/>
    <w:rsid w:val="00650F5A"/>
    <w:rsid w:val="006572FD"/>
    <w:rsid w:val="00665D02"/>
    <w:rsid w:val="006C3C4C"/>
    <w:rsid w:val="00721B16"/>
    <w:rsid w:val="007300CF"/>
    <w:rsid w:val="00737298"/>
    <w:rsid w:val="00740EBB"/>
    <w:rsid w:val="007444D8"/>
    <w:rsid w:val="0081274A"/>
    <w:rsid w:val="00841A26"/>
    <w:rsid w:val="008771E5"/>
    <w:rsid w:val="008C4EB8"/>
    <w:rsid w:val="00921C55"/>
    <w:rsid w:val="00950EC3"/>
    <w:rsid w:val="009742D3"/>
    <w:rsid w:val="009B53BD"/>
    <w:rsid w:val="009E1529"/>
    <w:rsid w:val="009F4596"/>
    <w:rsid w:val="00A56336"/>
    <w:rsid w:val="00AA3037"/>
    <w:rsid w:val="00B35D3C"/>
    <w:rsid w:val="00B4122C"/>
    <w:rsid w:val="00BD23FB"/>
    <w:rsid w:val="00C900FE"/>
    <w:rsid w:val="00E369D4"/>
    <w:rsid w:val="00EB3228"/>
    <w:rsid w:val="00EF211B"/>
    <w:rsid w:val="00F4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FB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3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NoSpacingChar2">
    <w:name w:val="No Spacing Char2"/>
    <w:link w:val="1"/>
    <w:locked/>
    <w:rsid w:val="00BD23F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2"/>
    <w:rsid w:val="00BD23F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D23FB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c0">
    <w:name w:val="c0"/>
    <w:basedOn w:val="a0"/>
    <w:rsid w:val="006572FD"/>
  </w:style>
  <w:style w:type="paragraph" w:customStyle="1" w:styleId="c13">
    <w:name w:val="c13"/>
    <w:basedOn w:val="a"/>
    <w:rsid w:val="0065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572FD"/>
  </w:style>
  <w:style w:type="character" w:customStyle="1" w:styleId="c5">
    <w:name w:val="c5"/>
    <w:basedOn w:val="a0"/>
    <w:rsid w:val="006572FD"/>
  </w:style>
  <w:style w:type="character" w:customStyle="1" w:styleId="c1">
    <w:name w:val="c1"/>
    <w:basedOn w:val="a0"/>
    <w:rsid w:val="00C900FE"/>
  </w:style>
  <w:style w:type="paragraph" w:styleId="a3">
    <w:name w:val="List Paragraph"/>
    <w:basedOn w:val="a"/>
    <w:uiPriority w:val="34"/>
    <w:qFormat/>
    <w:rsid w:val="00C900FE"/>
    <w:pPr>
      <w:ind w:left="720"/>
      <w:contextualSpacing/>
    </w:pPr>
  </w:style>
  <w:style w:type="paragraph" w:customStyle="1" w:styleId="ConsPlusNormal">
    <w:name w:val="ConsPlusNormal"/>
    <w:rsid w:val="009E1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416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FB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3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NoSpacingChar2">
    <w:name w:val="No Spacing Char2"/>
    <w:link w:val="1"/>
    <w:locked/>
    <w:rsid w:val="00BD23F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2"/>
    <w:rsid w:val="00BD23F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BD23FB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c0">
    <w:name w:val="c0"/>
    <w:basedOn w:val="a0"/>
    <w:rsid w:val="006572FD"/>
  </w:style>
  <w:style w:type="paragraph" w:customStyle="1" w:styleId="c13">
    <w:name w:val="c13"/>
    <w:basedOn w:val="a"/>
    <w:rsid w:val="0065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572FD"/>
  </w:style>
  <w:style w:type="character" w:customStyle="1" w:styleId="c5">
    <w:name w:val="c5"/>
    <w:basedOn w:val="a0"/>
    <w:rsid w:val="006572FD"/>
  </w:style>
  <w:style w:type="character" w:customStyle="1" w:styleId="c1">
    <w:name w:val="c1"/>
    <w:basedOn w:val="a0"/>
    <w:rsid w:val="00C900FE"/>
  </w:style>
  <w:style w:type="paragraph" w:styleId="a3">
    <w:name w:val="List Paragraph"/>
    <w:basedOn w:val="a"/>
    <w:uiPriority w:val="34"/>
    <w:qFormat/>
    <w:rsid w:val="00C900FE"/>
    <w:pPr>
      <w:ind w:left="720"/>
      <w:contextualSpacing/>
    </w:pPr>
  </w:style>
  <w:style w:type="paragraph" w:customStyle="1" w:styleId="ConsPlusNormal">
    <w:name w:val="ConsPlusNormal"/>
    <w:rsid w:val="009E1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416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кабинет15</dc:creator>
  <cp:lastModifiedBy>кабинет14</cp:lastModifiedBy>
  <cp:revision>2</cp:revision>
  <cp:lastPrinted>2023-09-26T11:54:00Z</cp:lastPrinted>
  <dcterms:created xsi:type="dcterms:W3CDTF">2023-10-11T07:27:00Z</dcterms:created>
  <dcterms:modified xsi:type="dcterms:W3CDTF">2023-10-11T07:27:00Z</dcterms:modified>
</cp:coreProperties>
</file>