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38" w:rsidRDefault="00A90FE8" w:rsidP="00A42352">
      <w:pPr>
        <w:tabs>
          <w:tab w:val="left" w:pos="426"/>
        </w:tabs>
        <w:jc w:val="center"/>
      </w:pPr>
      <w:r>
        <w:rPr>
          <w:noProof/>
        </w:rPr>
        <w:drawing>
          <wp:inline distT="0" distB="0" distL="0" distR="0">
            <wp:extent cx="6316997" cy="9062113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ст НОО.jpe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576" cy="906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438" w:rsidRDefault="00005438" w:rsidP="00A42352">
      <w:pPr>
        <w:tabs>
          <w:tab w:val="left" w:pos="426"/>
        </w:tabs>
        <w:jc w:val="center"/>
      </w:pPr>
    </w:p>
    <w:p w:rsidR="00005438" w:rsidRDefault="00005438" w:rsidP="00A42352">
      <w:pPr>
        <w:tabs>
          <w:tab w:val="left" w:pos="426"/>
        </w:tabs>
        <w:jc w:val="center"/>
      </w:pPr>
    </w:p>
    <w:p w:rsidR="00005438" w:rsidRDefault="00005438" w:rsidP="00A42352">
      <w:pPr>
        <w:tabs>
          <w:tab w:val="left" w:pos="426"/>
        </w:tabs>
        <w:jc w:val="center"/>
      </w:pPr>
    </w:p>
    <w:p w:rsidR="00005438" w:rsidRDefault="00005438" w:rsidP="00A42352">
      <w:pPr>
        <w:tabs>
          <w:tab w:val="left" w:pos="426"/>
        </w:tabs>
        <w:jc w:val="center"/>
      </w:pPr>
      <w:bookmarkStart w:id="0" w:name="_GoBack"/>
      <w:bookmarkEnd w:id="0"/>
    </w:p>
    <w:p w:rsidR="004E7940" w:rsidRPr="004E7940" w:rsidRDefault="004E7940" w:rsidP="00A42352">
      <w:pPr>
        <w:tabs>
          <w:tab w:val="left" w:pos="426"/>
        </w:tabs>
        <w:jc w:val="center"/>
      </w:pPr>
      <w:r w:rsidRPr="004E7940">
        <w:lastRenderedPageBreak/>
        <w:t xml:space="preserve">Пояснительная записка </w:t>
      </w:r>
    </w:p>
    <w:p w:rsidR="004E7940" w:rsidRPr="004E7940" w:rsidRDefault="004E7940" w:rsidP="004E7940">
      <w:pPr>
        <w:jc w:val="center"/>
      </w:pPr>
      <w:r w:rsidRPr="004E7940">
        <w:t xml:space="preserve">к учебному плану начального   общего образования  </w:t>
      </w:r>
    </w:p>
    <w:p w:rsidR="00A42352" w:rsidRDefault="004E7940" w:rsidP="004E7940">
      <w:pPr>
        <w:jc w:val="center"/>
        <w:rPr>
          <w:color w:val="000000"/>
        </w:rPr>
      </w:pPr>
      <w:r w:rsidRPr="004E7940">
        <w:t>на 202</w:t>
      </w:r>
      <w:r>
        <w:t>3</w:t>
      </w:r>
      <w:r w:rsidRPr="004E7940">
        <w:t>-202</w:t>
      </w:r>
      <w:r>
        <w:t>4</w:t>
      </w:r>
      <w:r w:rsidRPr="004E7940">
        <w:t xml:space="preserve"> учебный год</w:t>
      </w:r>
      <w:r w:rsidR="00A42352" w:rsidRPr="00A42352">
        <w:rPr>
          <w:color w:val="000000"/>
        </w:rPr>
        <w:t xml:space="preserve"> </w:t>
      </w:r>
    </w:p>
    <w:p w:rsidR="004E7940" w:rsidRPr="004E7940" w:rsidRDefault="00A42352" w:rsidP="00A42352">
      <w:pPr>
        <w:tabs>
          <w:tab w:val="left" w:pos="426"/>
        </w:tabs>
        <w:jc w:val="both"/>
      </w:pPr>
      <w:r>
        <w:rPr>
          <w:color w:val="000000"/>
        </w:rPr>
        <w:tab/>
      </w:r>
      <w:r w:rsidRPr="004E7940">
        <w:rPr>
          <w:color w:val="000000"/>
        </w:rPr>
        <w:t xml:space="preserve">Учебный план начального общего образования  средней школы № 4 для 1 классов </w:t>
      </w:r>
      <w:r w:rsidRPr="004E7940">
        <w:t>составлен на основе</w:t>
      </w:r>
    </w:p>
    <w:p w:rsidR="004E7940" w:rsidRPr="004E7940" w:rsidRDefault="004E7940" w:rsidP="00A42352">
      <w:pPr>
        <w:numPr>
          <w:ilvl w:val="0"/>
          <w:numId w:val="1"/>
        </w:numPr>
        <w:jc w:val="both"/>
      </w:pPr>
      <w:r w:rsidRPr="004E7940">
        <w:t>Федеральный Закон от 29.12.2012 № 273-ФЗ «Об образовании в Российской Федерации»,</w:t>
      </w:r>
    </w:p>
    <w:p w:rsidR="004E7940" w:rsidRPr="004E7940" w:rsidRDefault="004E7940" w:rsidP="00A42352">
      <w:pPr>
        <w:numPr>
          <w:ilvl w:val="0"/>
          <w:numId w:val="1"/>
        </w:numPr>
        <w:jc w:val="both"/>
      </w:pPr>
      <w:r w:rsidRPr="004E7940">
        <w:t>Ф</w:t>
      </w:r>
      <w:r w:rsidR="001045B4" w:rsidRPr="001045B4">
        <w:t>ГОС НОО</w:t>
      </w:r>
      <w:r w:rsidRPr="004E7940">
        <w:t xml:space="preserve">, </w:t>
      </w:r>
      <w:proofErr w:type="gramStart"/>
      <w:r w:rsidRPr="004E7940">
        <w:t>утвержденный</w:t>
      </w:r>
      <w:proofErr w:type="gramEnd"/>
      <w:r w:rsidRPr="004E7940">
        <w:t xml:space="preserve"> приказом Министерства </w:t>
      </w:r>
      <w:r w:rsidR="001045B4" w:rsidRPr="001045B4">
        <w:t>просвещения</w:t>
      </w:r>
      <w:r w:rsidRPr="004E7940">
        <w:t xml:space="preserve"> Российской Федерации от </w:t>
      </w:r>
      <w:r w:rsidR="00183624" w:rsidRPr="001045B4">
        <w:t>31.05</w:t>
      </w:r>
      <w:r w:rsidRPr="004E7940">
        <w:t>.20</w:t>
      </w:r>
      <w:r w:rsidR="00183624" w:rsidRPr="001045B4">
        <w:t>21</w:t>
      </w:r>
      <w:r w:rsidRPr="004E7940">
        <w:t xml:space="preserve"> № </w:t>
      </w:r>
      <w:r w:rsidR="00183624" w:rsidRPr="001045B4">
        <w:t>286 «Об утверждении Федерального государственн</w:t>
      </w:r>
      <w:r w:rsidR="001045B4" w:rsidRPr="001045B4">
        <w:t xml:space="preserve">ого </w:t>
      </w:r>
      <w:r w:rsidR="00183624" w:rsidRPr="001045B4">
        <w:t xml:space="preserve"> образовательн</w:t>
      </w:r>
      <w:r w:rsidR="001045B4" w:rsidRPr="001045B4">
        <w:t xml:space="preserve">ого </w:t>
      </w:r>
      <w:r w:rsidR="00183624" w:rsidRPr="001045B4">
        <w:t xml:space="preserve"> стандарт</w:t>
      </w:r>
      <w:r w:rsidR="001045B4" w:rsidRPr="001045B4">
        <w:t>а</w:t>
      </w:r>
      <w:r w:rsidR="00183624" w:rsidRPr="001045B4">
        <w:t xml:space="preserve"> начального общего образования</w:t>
      </w:r>
      <w:r w:rsidR="001045B4" w:rsidRPr="001045B4">
        <w:t>».</w:t>
      </w:r>
    </w:p>
    <w:p w:rsidR="004E7940" w:rsidRPr="004E7940" w:rsidRDefault="001045B4" w:rsidP="00A42352">
      <w:pPr>
        <w:numPr>
          <w:ilvl w:val="0"/>
          <w:numId w:val="1"/>
        </w:numPr>
        <w:jc w:val="both"/>
      </w:pPr>
      <w:r w:rsidRPr="001045B4">
        <w:t>ФОП НОО</w:t>
      </w:r>
      <w:r w:rsidR="00183624" w:rsidRPr="001045B4">
        <w:t>,</w:t>
      </w:r>
      <w:r w:rsidR="004E7940" w:rsidRPr="004E7940">
        <w:t xml:space="preserve"> </w:t>
      </w:r>
      <w:r w:rsidR="00183624" w:rsidRPr="001045B4">
        <w:t>утвержден</w:t>
      </w:r>
      <w:r w:rsidRPr="001045B4">
        <w:t xml:space="preserve">а </w:t>
      </w:r>
      <w:r w:rsidR="004E7940" w:rsidRPr="004E7940">
        <w:t xml:space="preserve"> приказом Министерства просвещения Российской Федерации  от </w:t>
      </w:r>
      <w:r w:rsidR="00183624" w:rsidRPr="001045B4">
        <w:t>18</w:t>
      </w:r>
      <w:r w:rsidR="004E7940" w:rsidRPr="004E7940">
        <w:t>.05.2</w:t>
      </w:r>
      <w:r w:rsidR="001656FA">
        <w:t>3</w:t>
      </w:r>
      <w:r w:rsidR="004E7940" w:rsidRPr="004E7940">
        <w:t xml:space="preserve"> № </w:t>
      </w:r>
      <w:r w:rsidR="00183624" w:rsidRPr="001045B4">
        <w:t>372</w:t>
      </w:r>
      <w:r w:rsidRPr="001045B4">
        <w:t>.</w:t>
      </w:r>
    </w:p>
    <w:p w:rsidR="004E7940" w:rsidRPr="004E7940" w:rsidRDefault="004E7940" w:rsidP="00A42352">
      <w:pPr>
        <w:numPr>
          <w:ilvl w:val="0"/>
          <w:numId w:val="1"/>
        </w:numPr>
        <w:jc w:val="both"/>
      </w:pPr>
      <w:r w:rsidRPr="004E7940">
        <w:t xml:space="preserve">"СП 2.4.3648-20 "Санитарно-эпидемиологические требования к организациям воспитания и обучения, отдыха и оздоровления детей и молодежи", утверждены   </w:t>
      </w:r>
      <w:hyperlink r:id="rId7" w:history="1">
        <w:r w:rsidRPr="004E7940">
          <w:t>постановлением</w:t>
        </w:r>
      </w:hyperlink>
      <w:r w:rsidRPr="004E7940">
        <w:t> Главного государственного санитарного врача Российской Федерации от 28.09.2020 г. N 28.</w:t>
      </w:r>
    </w:p>
    <w:p w:rsidR="004E7940" w:rsidRPr="004E7940" w:rsidRDefault="004E7940" w:rsidP="00A42352">
      <w:pPr>
        <w:numPr>
          <w:ilvl w:val="0"/>
          <w:numId w:val="1"/>
        </w:numPr>
        <w:spacing w:line="276" w:lineRule="auto"/>
        <w:contextualSpacing/>
        <w:jc w:val="both"/>
        <w:rPr>
          <w:lang w:val="x-none" w:eastAsia="x-none"/>
        </w:rPr>
      </w:pPr>
      <w:r w:rsidRPr="004E7940">
        <w:rPr>
          <w:lang w:val="x-none" w:eastAsia="x-none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4E7940" w:rsidRPr="004E7940" w:rsidRDefault="004E7940" w:rsidP="004E7940">
      <w:pPr>
        <w:ind w:firstLine="708"/>
        <w:jc w:val="both"/>
      </w:pPr>
      <w:r w:rsidRPr="004E7940">
        <w:t>Учебный план начального общего образования средней школы № 4  на 202</w:t>
      </w:r>
      <w:r w:rsidR="003555EB">
        <w:t>3</w:t>
      </w:r>
      <w:r w:rsidRPr="004E7940">
        <w:t>-202</w:t>
      </w:r>
      <w:r w:rsidR="003555EB">
        <w:t xml:space="preserve">4 </w:t>
      </w:r>
      <w:r w:rsidRPr="004E7940">
        <w:t>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</w:t>
      </w:r>
      <w:r w:rsidR="003555EB">
        <w:t>ых отношений</w:t>
      </w:r>
      <w:r w:rsidRPr="004E7940">
        <w:t xml:space="preserve">, максимальный объём обязательной нагрузки обучающихся. </w:t>
      </w:r>
    </w:p>
    <w:p w:rsidR="004E7940" w:rsidRPr="004E7940" w:rsidRDefault="004E7940" w:rsidP="004E7940">
      <w:pPr>
        <w:ind w:firstLine="708"/>
        <w:jc w:val="both"/>
      </w:pPr>
      <w:r w:rsidRPr="004E7940">
        <w:t>Обучение на уровне начального общего образования в средней школе № 4  в 202</w:t>
      </w:r>
      <w:r w:rsidR="003555EB">
        <w:t>3</w:t>
      </w:r>
      <w:r w:rsidRPr="004E7940">
        <w:t>-202</w:t>
      </w:r>
      <w:r w:rsidR="003555EB">
        <w:t xml:space="preserve">4 </w:t>
      </w:r>
      <w:r w:rsidRPr="004E7940">
        <w:t>учебном году осуществляется в следующем режиме:</w:t>
      </w:r>
    </w:p>
    <w:p w:rsidR="004E7940" w:rsidRPr="004E7940" w:rsidRDefault="004E7940" w:rsidP="004E7940">
      <w:pPr>
        <w:jc w:val="both"/>
      </w:pPr>
      <w:r w:rsidRPr="004E7940">
        <w:t xml:space="preserve">    - продолжительность учебного года – в 1 классах 33 недели, 2-4 классы – 34 недели.</w:t>
      </w:r>
    </w:p>
    <w:p w:rsidR="004E7940" w:rsidRPr="004E7940" w:rsidRDefault="004E7940" w:rsidP="004E7940">
      <w:pPr>
        <w:jc w:val="both"/>
      </w:pPr>
      <w:r w:rsidRPr="004E7940">
        <w:t xml:space="preserve">    - продолжительность учебной недели –  5 дней.</w:t>
      </w:r>
    </w:p>
    <w:p w:rsidR="004E7940" w:rsidRDefault="004E7940" w:rsidP="004E7940">
      <w:pPr>
        <w:jc w:val="both"/>
      </w:pPr>
      <w:r w:rsidRPr="004E7940">
        <w:t xml:space="preserve">    - продолжительность урока в 1-х классах 35 минут в первом полугодии, 40 минут во втором, во 2-4 классах 40 минут. В сентябре - октябре четвертый урок в 1-классах проводится в форме игры, беседы, экскурсии (адаптационной период).</w:t>
      </w:r>
    </w:p>
    <w:p w:rsidR="003555EB" w:rsidRDefault="00A42352" w:rsidP="004E7940">
      <w:pPr>
        <w:jc w:val="both"/>
      </w:pPr>
      <w:r>
        <w:tab/>
      </w:r>
      <w:r w:rsidR="003555EB">
        <w:t>Максимальный объем аудиторной нагрузки обучающихся в неделю составляет в 1 классе</w:t>
      </w:r>
      <w:r>
        <w:t xml:space="preserve"> </w:t>
      </w:r>
      <w:r w:rsidR="003555EB">
        <w:t>-</w:t>
      </w:r>
      <w:r>
        <w:t xml:space="preserve"> </w:t>
      </w:r>
      <w:r w:rsidR="003555EB">
        <w:t>21 час, во 2-4 классах – 23 часа.</w:t>
      </w:r>
    </w:p>
    <w:p w:rsidR="005E6070" w:rsidRDefault="005E6070" w:rsidP="005E6070">
      <w:pPr>
        <w:ind w:firstLine="708"/>
        <w:jc w:val="both"/>
      </w:pPr>
      <w:r>
        <w:t>На проведение учебных занятий, обеспечивающие различные интересы обучающихся: в 1 классах для изучения математики добавляется 1 час курса «Математика для всех» из части, формируемой участниками образовательных отношений.</w:t>
      </w:r>
    </w:p>
    <w:p w:rsidR="00A42352" w:rsidRDefault="004E7940" w:rsidP="004E7940">
      <w:pPr>
        <w:ind w:firstLine="708"/>
        <w:jc w:val="both"/>
      </w:pPr>
      <w:r w:rsidRPr="004E7940">
        <w:t xml:space="preserve">Во 2-4 классах производится деление на подгруппы при организации занятий по иностранному языку. </w:t>
      </w:r>
      <w:r w:rsidR="005E6070">
        <w:t>Для реализации углубленной программы школы по английскому языку из части, формируемой участниками образовательных отношений</w:t>
      </w:r>
      <w:proofErr w:type="gramStart"/>
      <w:r w:rsidR="005E6070">
        <w:t>.</w:t>
      </w:r>
      <w:proofErr w:type="gramEnd"/>
      <w:r w:rsidR="005E6070">
        <w:t xml:space="preserve"> </w:t>
      </w:r>
      <w:proofErr w:type="gramStart"/>
      <w:r w:rsidR="005E6070">
        <w:t>д</w:t>
      </w:r>
      <w:proofErr w:type="gramEnd"/>
      <w:r w:rsidR="005E6070">
        <w:t>обавляется в</w:t>
      </w:r>
      <w:r w:rsidR="003555EB">
        <w:t xml:space="preserve">о </w:t>
      </w:r>
      <w:r w:rsidR="005E6070">
        <w:t>2-х</w:t>
      </w:r>
      <w:r w:rsidR="003555EB">
        <w:t xml:space="preserve">  классах </w:t>
      </w:r>
      <w:r w:rsidR="005E6070">
        <w:t>1 час, в</w:t>
      </w:r>
      <w:r w:rsidR="003555EB">
        <w:t xml:space="preserve"> </w:t>
      </w:r>
      <w:r w:rsidR="005E6070">
        <w:t>3-</w:t>
      </w:r>
      <w:r w:rsidR="003555EB">
        <w:t xml:space="preserve">х классах </w:t>
      </w:r>
      <w:r w:rsidR="005E6070">
        <w:t>-</w:t>
      </w:r>
      <w:r w:rsidR="003555EB">
        <w:t xml:space="preserve"> 1 час</w:t>
      </w:r>
      <w:r w:rsidR="005E6070">
        <w:t xml:space="preserve"> «Английский для всех»</w:t>
      </w:r>
      <w:r w:rsidR="003555EB">
        <w:t xml:space="preserve"> </w:t>
      </w:r>
      <w:r w:rsidR="005E6070">
        <w:t xml:space="preserve"> и </w:t>
      </w:r>
      <w:r w:rsidR="00A42352">
        <w:t xml:space="preserve">1 час </w:t>
      </w:r>
      <w:r w:rsidR="003555EB">
        <w:t xml:space="preserve"> внеурочной деятельности</w:t>
      </w:r>
      <w:r w:rsidR="00A42352">
        <w:t xml:space="preserve"> «Английский - детям».</w:t>
      </w:r>
      <w:r w:rsidR="005E6070">
        <w:t xml:space="preserve"> в</w:t>
      </w:r>
      <w:r w:rsidR="003555EB">
        <w:t xml:space="preserve"> 4</w:t>
      </w:r>
      <w:r w:rsidR="00A42352">
        <w:t xml:space="preserve">-х классах добавляется 2 часа </w:t>
      </w:r>
      <w:r w:rsidR="003555EB">
        <w:t xml:space="preserve"> внеурочной деятельности</w:t>
      </w:r>
      <w:r w:rsidR="00426847">
        <w:t xml:space="preserve"> «Английский</w:t>
      </w:r>
      <w:r w:rsidR="00A42352">
        <w:t xml:space="preserve"> </w:t>
      </w:r>
      <w:r w:rsidR="00426847">
        <w:t>-</w:t>
      </w:r>
      <w:r w:rsidR="00A42352">
        <w:t xml:space="preserve"> </w:t>
      </w:r>
      <w:r w:rsidR="00426847">
        <w:t>детям».</w:t>
      </w:r>
    </w:p>
    <w:p w:rsidR="003555EB" w:rsidRDefault="00A42352" w:rsidP="004E7940">
      <w:pPr>
        <w:ind w:firstLine="708"/>
        <w:jc w:val="both"/>
      </w:pPr>
      <w:r>
        <w:t>Третий час предмета «Физическая культура» реализуется за счет часов внеурочной деятельности</w:t>
      </w:r>
      <w:r w:rsidR="004E76C9">
        <w:t>:</w:t>
      </w:r>
      <w:r>
        <w:t xml:space="preserve"> </w:t>
      </w:r>
      <w:r w:rsidR="004E76C9">
        <w:t xml:space="preserve">клуб </w:t>
      </w:r>
      <w:r>
        <w:t xml:space="preserve"> «Любители шахмат».</w:t>
      </w:r>
      <w:r w:rsidR="003555EB">
        <w:t xml:space="preserve"> </w:t>
      </w:r>
    </w:p>
    <w:p w:rsidR="00426847" w:rsidRDefault="004E7940" w:rsidP="004E7940">
      <w:pPr>
        <w:ind w:firstLine="708"/>
        <w:jc w:val="both"/>
      </w:pPr>
      <w:r w:rsidRPr="004E7940">
        <w:t xml:space="preserve"> В 4-х классах  учебный предмет «Основы религиозных культур и светской этики» реализуется  с учетом выбора учащихся и их родителей (законных представителей) в объеме 1 час</w:t>
      </w:r>
      <w:r w:rsidR="00A42352">
        <w:t>а</w:t>
      </w:r>
      <w:r w:rsidRPr="004E7940">
        <w:t xml:space="preserve">. </w:t>
      </w:r>
    </w:p>
    <w:p w:rsidR="004E7940" w:rsidRPr="004E7940" w:rsidRDefault="00426847" w:rsidP="00A42352">
      <w:pPr>
        <w:jc w:val="both"/>
        <w:rPr>
          <w:bCs/>
        </w:rPr>
      </w:pPr>
      <w:r>
        <w:rPr>
          <w:bCs/>
        </w:rPr>
        <w:tab/>
      </w:r>
      <w:r w:rsidR="004E7940" w:rsidRPr="004E7940">
        <w:rPr>
          <w:bCs/>
        </w:rPr>
        <w:t>Оценка предметных результатов осуществляется в рамках преподавания предметов (ВШ</w:t>
      </w:r>
      <w:r w:rsidR="004E76C9">
        <w:rPr>
          <w:bCs/>
        </w:rPr>
        <w:t>К) и независимая оценка знаний  в формате ВПР</w:t>
      </w:r>
      <w:r w:rsidR="004E7940" w:rsidRPr="004E7940">
        <w:rPr>
          <w:bCs/>
        </w:rPr>
        <w:t xml:space="preserve">. </w:t>
      </w:r>
      <w:proofErr w:type="spellStart"/>
      <w:r w:rsidR="004E7940" w:rsidRPr="004E7940">
        <w:rPr>
          <w:bCs/>
        </w:rPr>
        <w:t>Метапредметные</w:t>
      </w:r>
      <w:proofErr w:type="spellEnd"/>
      <w:r w:rsidR="004E7940" w:rsidRPr="004E7940">
        <w:rPr>
          <w:bCs/>
        </w:rPr>
        <w:t xml:space="preserve"> результаты ежегодно диагностируются комплексными </w:t>
      </w:r>
      <w:proofErr w:type="spellStart"/>
      <w:r w:rsidR="004E7940" w:rsidRPr="004E7940">
        <w:rPr>
          <w:bCs/>
        </w:rPr>
        <w:t>метапредметными</w:t>
      </w:r>
      <w:proofErr w:type="spellEnd"/>
      <w:r w:rsidR="004E7940" w:rsidRPr="004E7940">
        <w:rPr>
          <w:bCs/>
        </w:rPr>
        <w:t xml:space="preserve"> работами и </w:t>
      </w:r>
      <w:r w:rsidR="004E76C9">
        <w:rPr>
          <w:bCs/>
        </w:rPr>
        <w:t>независимой оценкой «</w:t>
      </w:r>
      <w:proofErr w:type="spellStart"/>
      <w:r w:rsidR="004E76C9">
        <w:rPr>
          <w:bCs/>
        </w:rPr>
        <w:t>Политоринга</w:t>
      </w:r>
      <w:proofErr w:type="spellEnd"/>
      <w:r w:rsidR="004E76C9">
        <w:rPr>
          <w:bCs/>
        </w:rPr>
        <w:t>».</w:t>
      </w:r>
    </w:p>
    <w:p w:rsidR="004E7940" w:rsidRDefault="004E7940" w:rsidP="00A42352">
      <w:pPr>
        <w:ind w:firstLine="567"/>
        <w:jc w:val="both"/>
        <w:rPr>
          <w:bCs/>
        </w:rPr>
      </w:pPr>
      <w:r w:rsidRPr="004E7940">
        <w:rPr>
          <w:bCs/>
        </w:rPr>
        <w:t>Оценка личностных результатов осуществляется  педагогом-психо</w:t>
      </w:r>
      <w:r w:rsidR="00A42352">
        <w:rPr>
          <w:bCs/>
        </w:rPr>
        <w:t>логом и классным руководителем  методом наблюдения</w:t>
      </w:r>
      <w:r w:rsidRPr="004E7940">
        <w:rPr>
          <w:bCs/>
        </w:rPr>
        <w:t xml:space="preserve">. </w:t>
      </w:r>
    </w:p>
    <w:tbl>
      <w:tblPr>
        <w:tblpPr w:leftFromText="180" w:rightFromText="180" w:vertAnchor="text" w:horzAnchor="margin" w:tblpY="176"/>
        <w:tblW w:w="1023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17"/>
        <w:gridCol w:w="2285"/>
        <w:gridCol w:w="850"/>
        <w:gridCol w:w="567"/>
        <w:gridCol w:w="851"/>
        <w:gridCol w:w="560"/>
        <w:gridCol w:w="716"/>
        <w:gridCol w:w="567"/>
        <w:gridCol w:w="850"/>
        <w:gridCol w:w="567"/>
      </w:tblGrid>
      <w:tr w:rsidR="00A42352" w:rsidTr="00A42352">
        <w:trPr>
          <w:trHeight w:val="650"/>
        </w:trPr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Pr="00A42352" w:rsidRDefault="00A42352" w:rsidP="00A42352">
            <w:pPr>
              <w:suppressAutoHyphens/>
              <w:jc w:val="center"/>
              <w:rPr>
                <w:bCs/>
                <w:kern w:val="2"/>
                <w:szCs w:val="20"/>
              </w:rPr>
            </w:pPr>
            <w:r w:rsidRPr="00A42352">
              <w:rPr>
                <w:bCs/>
                <w:kern w:val="2"/>
                <w:szCs w:val="20"/>
              </w:rPr>
              <w:lastRenderedPageBreak/>
              <w:t>Предметные области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A42352" w:rsidRP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  <w:kern w:val="2"/>
                <w:szCs w:val="20"/>
              </w:rPr>
            </w:pPr>
            <w:r w:rsidRPr="00A42352">
              <w:rPr>
                <w:bCs/>
                <w:kern w:val="2"/>
                <w:szCs w:val="20"/>
              </w:rPr>
              <w:t>Учебные предметы</w:t>
            </w:r>
          </w:p>
          <w:p w:rsidR="00A42352" w:rsidRPr="00A42352" w:rsidRDefault="00A42352" w:rsidP="00A42352">
            <w:pPr>
              <w:suppressAutoHyphens/>
              <w:jc w:val="center"/>
              <w:rPr>
                <w:bCs/>
                <w:kern w:val="2"/>
                <w:szCs w:val="20"/>
              </w:rPr>
            </w:pPr>
            <w:r w:rsidRPr="00A42352">
              <w:rPr>
                <w:bCs/>
                <w:kern w:val="2"/>
                <w:szCs w:val="20"/>
              </w:rPr>
              <w:t>классы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P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  <w:kern w:val="2"/>
                <w:szCs w:val="20"/>
              </w:rPr>
            </w:pPr>
            <w:r w:rsidRPr="00A42352">
              <w:rPr>
                <w:bCs/>
                <w:kern w:val="2"/>
                <w:szCs w:val="20"/>
              </w:rPr>
              <w:t>1абв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Pr="00A42352" w:rsidRDefault="00A42352" w:rsidP="00A42352">
            <w:pPr>
              <w:suppressAutoHyphens/>
              <w:jc w:val="center"/>
              <w:rPr>
                <w:bCs/>
                <w:kern w:val="2"/>
                <w:szCs w:val="20"/>
              </w:rPr>
            </w:pPr>
            <w:r w:rsidRPr="00A42352">
              <w:rPr>
                <w:bCs/>
                <w:kern w:val="2"/>
                <w:szCs w:val="20"/>
              </w:rPr>
              <w:t>ПА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A42352" w:rsidRDefault="00A42352" w:rsidP="00A42352">
            <w:pPr>
              <w:suppressAutoHyphens/>
              <w:jc w:val="center"/>
              <w:rPr>
                <w:bCs/>
                <w:kern w:val="2"/>
                <w:szCs w:val="20"/>
              </w:rPr>
            </w:pPr>
            <w:r w:rsidRPr="00A42352">
              <w:rPr>
                <w:bCs/>
                <w:kern w:val="2"/>
                <w:szCs w:val="20"/>
              </w:rPr>
              <w:t>2абв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A42352" w:rsidRDefault="00A42352" w:rsidP="00A42352">
            <w:pPr>
              <w:suppressAutoHyphens/>
              <w:jc w:val="center"/>
              <w:rPr>
                <w:bCs/>
                <w:kern w:val="2"/>
                <w:szCs w:val="20"/>
              </w:rPr>
            </w:pPr>
            <w:r w:rsidRPr="00A42352">
              <w:rPr>
                <w:bCs/>
                <w:kern w:val="2"/>
                <w:szCs w:val="20"/>
              </w:rPr>
              <w:t>ПА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A42352" w:rsidRDefault="00A42352" w:rsidP="00A42352">
            <w:pPr>
              <w:suppressAutoHyphens/>
              <w:jc w:val="center"/>
              <w:rPr>
                <w:bCs/>
                <w:kern w:val="2"/>
                <w:szCs w:val="20"/>
              </w:rPr>
            </w:pPr>
            <w:r w:rsidRPr="00A42352">
              <w:rPr>
                <w:bCs/>
                <w:kern w:val="2"/>
                <w:szCs w:val="20"/>
              </w:rPr>
              <w:t>3абв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A42352" w:rsidRDefault="00A42352" w:rsidP="00A42352">
            <w:pPr>
              <w:suppressAutoHyphens/>
              <w:jc w:val="center"/>
              <w:rPr>
                <w:bCs/>
                <w:kern w:val="2"/>
                <w:szCs w:val="20"/>
              </w:rPr>
            </w:pPr>
            <w:r w:rsidRPr="00A42352">
              <w:rPr>
                <w:bCs/>
                <w:kern w:val="2"/>
                <w:szCs w:val="20"/>
              </w:rPr>
              <w:t>ПА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A42352" w:rsidRDefault="00A42352" w:rsidP="00A42352">
            <w:pPr>
              <w:suppressAutoHyphens/>
              <w:jc w:val="center"/>
              <w:rPr>
                <w:bCs/>
                <w:kern w:val="2"/>
                <w:szCs w:val="20"/>
              </w:rPr>
            </w:pPr>
            <w:r w:rsidRPr="00A42352">
              <w:rPr>
                <w:bCs/>
                <w:kern w:val="2"/>
                <w:szCs w:val="20"/>
              </w:rPr>
              <w:t>4абв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A42352" w:rsidRDefault="00A42352" w:rsidP="00A42352">
            <w:pPr>
              <w:suppressAutoHyphens/>
              <w:jc w:val="center"/>
              <w:rPr>
                <w:bCs/>
                <w:kern w:val="2"/>
                <w:szCs w:val="20"/>
              </w:rPr>
            </w:pPr>
            <w:r w:rsidRPr="00A42352">
              <w:rPr>
                <w:bCs/>
                <w:kern w:val="2"/>
                <w:szCs w:val="20"/>
              </w:rPr>
              <w:t>ПА</w:t>
            </w:r>
          </w:p>
        </w:tc>
      </w:tr>
      <w:tr w:rsidR="00A42352" w:rsidTr="00A42352">
        <w:trPr>
          <w:trHeight w:val="312"/>
        </w:trPr>
        <w:tc>
          <w:tcPr>
            <w:tcW w:w="1023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2F2846" w:rsidRDefault="00A42352" w:rsidP="00A42352">
            <w:pPr>
              <w:suppressAutoHyphens/>
              <w:jc w:val="center"/>
              <w:rPr>
                <w:b/>
                <w:kern w:val="2"/>
              </w:rPr>
            </w:pPr>
            <w:r w:rsidRPr="002F2846">
              <w:rPr>
                <w:b/>
                <w:kern w:val="2"/>
              </w:rPr>
              <w:t>Обязательная часть</w:t>
            </w:r>
          </w:p>
        </w:tc>
      </w:tr>
      <w:tr w:rsidR="00A42352" w:rsidTr="00A42352">
        <w:trPr>
          <w:trHeight w:val="375"/>
        </w:trPr>
        <w:tc>
          <w:tcPr>
            <w:tcW w:w="2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Русский язык и литературное чтение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 w:rsidRPr="00EC17A0">
              <w:rPr>
                <w:kern w:val="2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кр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 w:rsidRPr="00EC17A0">
              <w:rPr>
                <w:kern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кр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 w:rsidRPr="00EC17A0">
              <w:rPr>
                <w:kern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кр</w:t>
            </w:r>
            <w:proofErr w:type="spellEnd"/>
            <w:proofErr w:type="gramEnd"/>
          </w:p>
        </w:tc>
      </w:tr>
      <w:tr w:rsidR="00A42352" w:rsidTr="00A42352">
        <w:trPr>
          <w:trHeight w:val="375"/>
        </w:trPr>
        <w:tc>
          <w:tcPr>
            <w:tcW w:w="2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42352" w:rsidRDefault="00A42352" w:rsidP="00A42352">
            <w:pPr>
              <w:rPr>
                <w:kern w:val="2"/>
              </w:rPr>
            </w:pP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 w:rsidRPr="00EC17A0">
              <w:rPr>
                <w:kern w:val="2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кр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 w:rsidRPr="00EC17A0">
              <w:rPr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кр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 w:rsidRPr="00EC17A0">
              <w:rPr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кр</w:t>
            </w:r>
            <w:proofErr w:type="spellEnd"/>
            <w:proofErr w:type="gramEnd"/>
          </w:p>
        </w:tc>
      </w:tr>
      <w:tr w:rsidR="00A42352" w:rsidTr="00A42352">
        <w:trPr>
          <w:trHeight w:val="375"/>
        </w:trPr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 xml:space="preserve">Иностранный язык 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Иностранный язык (английский язык)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кр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кр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кр</w:t>
            </w:r>
            <w:proofErr w:type="spellEnd"/>
            <w:proofErr w:type="gramEnd"/>
          </w:p>
        </w:tc>
      </w:tr>
      <w:tr w:rsidR="00A42352" w:rsidTr="00A42352">
        <w:trPr>
          <w:trHeight w:val="375"/>
        </w:trPr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Математика и информатика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jc w:val="center"/>
            </w:pPr>
            <w:r>
              <w:t>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EC17A0">
              <w:t>4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EC17A0"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EC17A0"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</w:p>
        </w:tc>
      </w:tr>
      <w:tr w:rsidR="00A42352" w:rsidTr="00A42352">
        <w:trPr>
          <w:trHeight w:val="375"/>
        </w:trPr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Обществознание и естествознание</w:t>
            </w:r>
          </w:p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(Окружающий мир)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jc w:val="center"/>
            </w:pPr>
            <w:r>
              <w:t>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EC17A0">
              <w:t>2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EC17A0"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EC17A0"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</w:p>
        </w:tc>
      </w:tr>
      <w:tr w:rsidR="00A42352" w:rsidTr="00A42352">
        <w:trPr>
          <w:trHeight w:val="375"/>
        </w:trPr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Основы религиозных культур и светской этики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 w:rsidRPr="00EC17A0">
              <w:rPr>
                <w:kern w:val="2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 w:rsidRPr="00EC17A0">
              <w:rPr>
                <w:kern w:val="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 w:rsidRPr="00EC17A0">
              <w:rPr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</w:tr>
      <w:tr w:rsidR="00A42352" w:rsidTr="00A42352">
        <w:trPr>
          <w:trHeight w:val="375"/>
        </w:trPr>
        <w:tc>
          <w:tcPr>
            <w:tcW w:w="2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Искусство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Default="00A42352" w:rsidP="00A42352">
            <w:pPr>
              <w:jc w:val="center"/>
            </w:pPr>
            <w:r w:rsidRPr="001113BE">
              <w:t>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EC17A0">
              <w:t>1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3F5BBC">
              <w:t>К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EC17A0"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2E5635">
              <w:t>К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EC17A0"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E0419C">
              <w:t>К</w:t>
            </w:r>
          </w:p>
        </w:tc>
      </w:tr>
      <w:tr w:rsidR="00A42352" w:rsidTr="00A42352">
        <w:trPr>
          <w:trHeight w:val="375"/>
        </w:trPr>
        <w:tc>
          <w:tcPr>
            <w:tcW w:w="2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42352" w:rsidRDefault="00A42352" w:rsidP="00A42352">
            <w:pPr>
              <w:rPr>
                <w:kern w:val="2"/>
              </w:rPr>
            </w:pP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Default="00A42352" w:rsidP="00A42352">
            <w:pPr>
              <w:jc w:val="center"/>
            </w:pPr>
            <w:r w:rsidRPr="001113BE">
              <w:t>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3F5BBC">
              <w:t>К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2E5635">
              <w:t>К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E0419C">
              <w:t>К</w:t>
            </w:r>
          </w:p>
        </w:tc>
      </w:tr>
      <w:tr w:rsidR="00A42352" w:rsidTr="00A42352">
        <w:trPr>
          <w:trHeight w:val="375"/>
        </w:trPr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 xml:space="preserve">Технология 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Default="00A42352" w:rsidP="00A42352">
            <w:pPr>
              <w:jc w:val="center"/>
            </w:pPr>
            <w:r w:rsidRPr="001113BE">
              <w:t>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3F5BBC">
              <w:t>К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2E5635">
              <w:t>К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E0419C">
              <w:t>К</w:t>
            </w:r>
          </w:p>
        </w:tc>
      </w:tr>
      <w:tr w:rsidR="00A42352" w:rsidTr="00A42352">
        <w:trPr>
          <w:trHeight w:val="375"/>
        </w:trPr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Физическая культура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kern w:val="2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Default="00A42352" w:rsidP="00A42352">
            <w:pPr>
              <w:jc w:val="center"/>
            </w:pPr>
            <w:r w:rsidRPr="001113BE">
              <w:t>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3F5BBC">
              <w:t>К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2E5635">
              <w:t>К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jc w:val="center"/>
            </w:pPr>
            <w:r w:rsidRPr="00E0419C">
              <w:t>К</w:t>
            </w:r>
          </w:p>
        </w:tc>
      </w:tr>
      <w:tr w:rsidR="00A42352" w:rsidTr="00A42352">
        <w:trPr>
          <w:trHeight w:val="408"/>
        </w:trPr>
        <w:tc>
          <w:tcPr>
            <w:tcW w:w="4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</w:rPr>
            </w:pPr>
            <w:r>
              <w:rPr>
                <w:bCs/>
                <w:i/>
                <w:kern w:val="2"/>
              </w:rPr>
              <w:t>Обязательная учебная нагрузка на учащегося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22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</w:tr>
      <w:tr w:rsidR="00A42352" w:rsidTr="00A42352">
        <w:trPr>
          <w:trHeight w:val="408"/>
        </w:trPr>
        <w:tc>
          <w:tcPr>
            <w:tcW w:w="1023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>
              <w:rPr>
                <w:bCs/>
                <w:i/>
                <w:kern w:val="2"/>
              </w:rPr>
              <w:t xml:space="preserve">Часть, формируемая участниками образовательных отношений </w:t>
            </w:r>
          </w:p>
        </w:tc>
      </w:tr>
      <w:tr w:rsidR="00A42352" w:rsidTr="00A42352">
        <w:trPr>
          <w:trHeight w:val="408"/>
        </w:trPr>
        <w:tc>
          <w:tcPr>
            <w:tcW w:w="4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2F2846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«Математика для всех»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</w:tr>
      <w:tr w:rsidR="00A42352" w:rsidTr="00A42352">
        <w:trPr>
          <w:trHeight w:val="408"/>
        </w:trPr>
        <w:tc>
          <w:tcPr>
            <w:tcW w:w="4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«Английский для всех»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kern w:val="2"/>
              </w:rPr>
            </w:pPr>
          </w:p>
        </w:tc>
      </w:tr>
      <w:tr w:rsidR="00A42352" w:rsidTr="00A42352">
        <w:trPr>
          <w:trHeight w:val="250"/>
        </w:trPr>
        <w:tc>
          <w:tcPr>
            <w:tcW w:w="4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Pr="00426847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kern w:val="2"/>
                <w:sz w:val="20"/>
                <w:szCs w:val="20"/>
              </w:rPr>
            </w:pPr>
            <w:r w:rsidRPr="00426847">
              <w:rPr>
                <w:bCs/>
                <w:i/>
                <w:kern w:val="2"/>
              </w:rPr>
              <w:t>Максимальная учебная нагрузка на учащегося в неделю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42352" w:rsidRDefault="00A42352" w:rsidP="00A4235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kern w:val="2"/>
              </w:rPr>
            </w:pPr>
            <w:r>
              <w:rPr>
                <w:b/>
                <w:kern w:val="2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Default="00A42352" w:rsidP="00A42352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23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42352" w:rsidRPr="00EC17A0" w:rsidRDefault="00A42352" w:rsidP="00A42352">
            <w:pPr>
              <w:suppressAutoHyphens/>
              <w:jc w:val="center"/>
              <w:rPr>
                <w:b/>
                <w:kern w:val="2"/>
              </w:rPr>
            </w:pPr>
          </w:p>
        </w:tc>
      </w:tr>
    </w:tbl>
    <w:p w:rsidR="00426847" w:rsidRDefault="00426847" w:rsidP="004E7940">
      <w:pPr>
        <w:ind w:firstLine="708"/>
        <w:jc w:val="both"/>
        <w:rPr>
          <w:bCs/>
        </w:rPr>
      </w:pPr>
    </w:p>
    <w:p w:rsidR="005C6CF2" w:rsidRDefault="005C6CF2" w:rsidP="00426847">
      <w:pPr>
        <w:ind w:left="-851" w:firstLine="425"/>
        <w:jc w:val="both"/>
      </w:pPr>
    </w:p>
    <w:p w:rsidR="00426847" w:rsidRPr="004E7940" w:rsidRDefault="00426847" w:rsidP="004E76C9">
      <w:pPr>
        <w:ind w:firstLine="426"/>
        <w:jc w:val="both"/>
      </w:pPr>
      <w:r w:rsidRPr="004E7940">
        <w:t xml:space="preserve">Условные обозначения промежуточной аттестации: </w:t>
      </w:r>
      <w:proofErr w:type="spellStart"/>
      <w:proofErr w:type="gramStart"/>
      <w:r w:rsidRPr="004E7940">
        <w:t>кр</w:t>
      </w:r>
      <w:proofErr w:type="spellEnd"/>
      <w:proofErr w:type="gramEnd"/>
      <w:r w:rsidRPr="004E7940">
        <w:t xml:space="preserve"> - контрольная работа, д – диктант, с – сочинение, из - интегрированный зачет,  т – тестовая работа, К – комплексная работа, </w:t>
      </w:r>
      <w:proofErr w:type="spellStart"/>
      <w:r w:rsidRPr="004E7940">
        <w:t>пр</w:t>
      </w:r>
      <w:proofErr w:type="spellEnd"/>
      <w:r w:rsidRPr="004E7940">
        <w:t xml:space="preserve"> – проверочная работа. </w:t>
      </w:r>
    </w:p>
    <w:p w:rsidR="004E7940" w:rsidRPr="008C1C2C" w:rsidRDefault="004E7940" w:rsidP="004E7940">
      <w:pPr>
        <w:rPr>
          <w:sz w:val="32"/>
          <w:szCs w:val="32"/>
        </w:rPr>
      </w:pPr>
    </w:p>
    <w:p w:rsidR="001328AC" w:rsidRDefault="001328AC"/>
    <w:sectPr w:rsidR="001328AC" w:rsidSect="004E76C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383"/>
    <w:multiLevelType w:val="hybridMultilevel"/>
    <w:tmpl w:val="54AEF26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40"/>
    <w:rsid w:val="00005438"/>
    <w:rsid w:val="001045B4"/>
    <w:rsid w:val="001328AC"/>
    <w:rsid w:val="001656FA"/>
    <w:rsid w:val="00183624"/>
    <w:rsid w:val="003555EB"/>
    <w:rsid w:val="00426847"/>
    <w:rsid w:val="004E76C9"/>
    <w:rsid w:val="004E7940"/>
    <w:rsid w:val="005C6CF2"/>
    <w:rsid w:val="005E6070"/>
    <w:rsid w:val="00A42352"/>
    <w:rsid w:val="00A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5093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cp:lastModifiedBy>кабинет14</cp:lastModifiedBy>
  <cp:revision>3</cp:revision>
  <cp:lastPrinted>2023-09-21T12:41:00Z</cp:lastPrinted>
  <dcterms:created xsi:type="dcterms:W3CDTF">2023-09-22T05:58:00Z</dcterms:created>
  <dcterms:modified xsi:type="dcterms:W3CDTF">2023-09-25T09:59:00Z</dcterms:modified>
</cp:coreProperties>
</file>